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07B" w:rsidRPr="00E01451" w:rsidRDefault="00AB3EAE" w:rsidP="00C3507B">
      <w:pPr>
        <w:jc w:val="center"/>
        <w:rPr>
          <w:rFonts w:ascii="宋体" w:eastAsia="宋体" w:hAnsi="宋体" w:cs="宋体" w:hint="eastAsia"/>
          <w:b/>
          <w:bCs/>
          <w:color w:val="FF0000"/>
          <w:sz w:val="28"/>
          <w:szCs w:val="28"/>
        </w:rPr>
      </w:pPr>
      <w:r w:rsidRPr="00E01451">
        <w:rPr>
          <w:rFonts w:ascii="宋体" w:eastAsia="宋体" w:hAnsi="宋体" w:cs="宋体" w:hint="eastAsia"/>
          <w:b/>
          <w:bCs/>
          <w:color w:val="FF0000"/>
          <w:sz w:val="28"/>
          <w:szCs w:val="28"/>
        </w:rPr>
        <w:t>【教育机构专用】2020-2021学年寒假辅导讲义：人教版八年级物理</w:t>
      </w:r>
      <w:r w:rsidR="00DD6A16" w:rsidRPr="00E01451">
        <w:rPr>
          <w:rFonts w:ascii="宋体" w:eastAsia="宋体" w:hAnsi="宋体" w:cs="宋体" w:hint="eastAsia"/>
          <w:b/>
          <w:bCs/>
          <w:color w:val="FF0000"/>
          <w:sz w:val="28"/>
          <w:szCs w:val="28"/>
        </w:rPr>
        <w:t>专题1</w:t>
      </w:r>
      <w:r w:rsidR="00E01451" w:rsidRPr="00E01451">
        <w:rPr>
          <w:rFonts w:ascii="宋体" w:eastAsia="宋体" w:hAnsi="宋体" w:cs="宋体" w:hint="eastAsia"/>
          <w:b/>
          <w:bCs/>
          <w:color w:val="FF0000"/>
          <w:sz w:val="28"/>
          <w:szCs w:val="28"/>
        </w:rPr>
        <w:t>2</w:t>
      </w:r>
      <w:r w:rsidR="00DD6A16" w:rsidRPr="00E01451">
        <w:rPr>
          <w:rFonts w:ascii="宋体" w:eastAsia="宋体" w:hAnsi="宋体" w:cs="宋体" w:hint="eastAsia"/>
          <w:b/>
          <w:bCs/>
          <w:color w:val="FF0000"/>
          <w:sz w:val="28"/>
          <w:szCs w:val="28"/>
        </w:rPr>
        <w:t xml:space="preserve"> </w:t>
      </w:r>
      <w:bookmarkStart w:id="0" w:name="_GoBack"/>
      <w:r w:rsidR="00E01451" w:rsidRPr="00E01451">
        <w:rPr>
          <w:rFonts w:ascii="宋体" w:eastAsia="宋体" w:hAnsi="宋体" w:cs="宋体" w:hint="eastAsia"/>
          <w:b/>
          <w:bCs/>
          <w:color w:val="FF0000"/>
          <w:sz w:val="28"/>
          <w:szCs w:val="28"/>
        </w:rPr>
        <w:t>摩擦力</w:t>
      </w:r>
      <w:bookmarkEnd w:id="0"/>
      <w:r w:rsidR="00DD6A16" w:rsidRPr="00E01451">
        <w:rPr>
          <w:rFonts w:ascii="宋体" w:eastAsia="宋体" w:hAnsi="宋体" w:cs="宋体" w:hint="eastAsia"/>
          <w:b/>
          <w:bCs/>
          <w:color w:val="FF0000"/>
          <w:sz w:val="28"/>
          <w:szCs w:val="28"/>
        </w:rPr>
        <w:t>（</w:t>
      </w:r>
      <w:r w:rsidR="00974EC3" w:rsidRPr="00E01451">
        <w:rPr>
          <w:rFonts w:ascii="宋体" w:eastAsia="宋体" w:hAnsi="宋体" w:cs="宋体" w:hint="eastAsia"/>
          <w:b/>
          <w:bCs/>
          <w:color w:val="FF0000"/>
          <w:sz w:val="28"/>
          <w:szCs w:val="28"/>
        </w:rPr>
        <w:t>学生</w:t>
      </w:r>
      <w:r w:rsidR="00DD6A16" w:rsidRPr="00E01451">
        <w:rPr>
          <w:rFonts w:ascii="宋体" w:eastAsia="宋体" w:hAnsi="宋体" w:cs="宋体" w:hint="eastAsia"/>
          <w:b/>
          <w:bCs/>
          <w:color w:val="FF0000"/>
          <w:sz w:val="28"/>
          <w:szCs w:val="28"/>
        </w:rPr>
        <w:t>版）</w:t>
      </w:r>
    </w:p>
    <w:p w:rsidR="00E01451" w:rsidRDefault="00E01451" w:rsidP="00E01451">
      <w:pPr>
        <w:spacing w:line="360" w:lineRule="auto"/>
        <w:jc w:val="center"/>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一、知识点解析</w:t>
      </w:r>
    </w:p>
    <w:p w:rsidR="00E01451" w:rsidRDefault="00E01451" w:rsidP="00E0145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1.摩擦力：两个互相</w:t>
      </w:r>
      <w:r>
        <w:rPr>
          <w:rFonts w:ascii="宋体" w:eastAsia="宋体" w:hAnsi="宋体" w:cs="宋体" w:hint="eastAsia"/>
          <w:color w:val="FF0000"/>
          <w:szCs w:val="21"/>
          <w:u w:val="single" w:color="000000"/>
        </w:rPr>
        <w:t xml:space="preserve">    </w:t>
      </w:r>
      <w:r>
        <w:rPr>
          <w:rFonts w:ascii="宋体" w:eastAsia="宋体" w:hAnsi="宋体" w:cs="宋体" w:hint="eastAsia"/>
          <w:color w:val="000000"/>
          <w:szCs w:val="21"/>
        </w:rPr>
        <w:t>的物体，当它们要发生或已发生相对运动时，就会在接触面上产生一种阻碍</w:t>
      </w:r>
      <w:r>
        <w:rPr>
          <w:rFonts w:ascii="宋体" w:eastAsia="宋体" w:hAnsi="宋体" w:cs="宋体" w:hint="eastAsia"/>
          <w:color w:val="FF0000"/>
          <w:szCs w:val="21"/>
          <w:u w:val="single" w:color="000000"/>
        </w:rPr>
        <w:t xml:space="preserve">          </w:t>
      </w:r>
      <w:r>
        <w:rPr>
          <w:rFonts w:ascii="宋体" w:eastAsia="宋体" w:hAnsi="宋体" w:cs="宋体" w:hint="eastAsia"/>
          <w:color w:val="000000"/>
          <w:szCs w:val="21"/>
        </w:rPr>
        <w:t>的力就叫摩擦力。</w:t>
      </w:r>
    </w:p>
    <w:p w:rsidR="00E01451" w:rsidRDefault="00E01451" w:rsidP="00E0145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（1）摩擦力的方向：摩擦力的方向与物体</w:t>
      </w:r>
      <w:r>
        <w:rPr>
          <w:rFonts w:ascii="宋体" w:eastAsia="宋体" w:hAnsi="宋体" w:cs="宋体" w:hint="eastAsia"/>
          <w:color w:val="FF0000"/>
          <w:szCs w:val="21"/>
          <w:u w:val="single" w:color="000000"/>
        </w:rPr>
        <w:t xml:space="preserve">           </w:t>
      </w:r>
      <w:r>
        <w:rPr>
          <w:rFonts w:ascii="宋体" w:eastAsia="宋体" w:hAnsi="宋体" w:cs="宋体" w:hint="eastAsia"/>
          <w:color w:val="000000"/>
          <w:szCs w:val="21"/>
        </w:rPr>
        <w:t>的方向相反；摩擦力有时起阻力作用，有时起动力作用。</w:t>
      </w:r>
    </w:p>
    <w:p w:rsidR="00E01451" w:rsidRDefault="00E01451" w:rsidP="00E0145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（2）摩擦力的大小：滑动摩擦力的大小与</w:t>
      </w:r>
      <w:r>
        <w:rPr>
          <w:rFonts w:ascii="宋体" w:eastAsia="宋体" w:hAnsi="宋体" w:cs="宋体" w:hint="eastAsia"/>
          <w:color w:val="FF0000"/>
          <w:szCs w:val="21"/>
          <w:u w:val="single" w:color="000000"/>
        </w:rPr>
        <w:t xml:space="preserve">    </w:t>
      </w:r>
      <w:r>
        <w:rPr>
          <w:rFonts w:ascii="宋体" w:eastAsia="宋体" w:hAnsi="宋体" w:cs="宋体" w:hint="eastAsia"/>
          <w:color w:val="000000"/>
          <w:szCs w:val="21"/>
        </w:rPr>
        <w:t>大小和接触面的</w:t>
      </w:r>
      <w:r>
        <w:rPr>
          <w:rFonts w:ascii="宋体" w:eastAsia="宋体" w:hAnsi="宋体" w:cs="宋体" w:hint="eastAsia"/>
          <w:color w:val="FF0000"/>
          <w:szCs w:val="21"/>
          <w:u w:val="single" w:color="000000"/>
        </w:rPr>
        <w:t xml:space="preserve">          </w:t>
      </w:r>
      <w:r>
        <w:rPr>
          <w:rFonts w:ascii="宋体" w:eastAsia="宋体" w:hAnsi="宋体" w:cs="宋体" w:hint="eastAsia"/>
          <w:color w:val="000000"/>
          <w:szCs w:val="21"/>
        </w:rPr>
        <w:t>有关。接触面粗糙程度相同时，压力越大滑动摩擦力越大；压力相同时，接触面越粗糙滑动摩擦力越大。</w:t>
      </w:r>
    </w:p>
    <w:p w:rsidR="00E01451" w:rsidRDefault="00E01451" w:rsidP="00E0145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（3）滑动摩擦：相互接触的两个物体，当它们之间有相对运动时，产生的摩擦力。</w:t>
      </w:r>
    </w:p>
    <w:p w:rsidR="00E01451" w:rsidRDefault="00E01451" w:rsidP="00E0145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（4）滚动摩擦：相互接触的两个物体，当一个物体在另一个物体上发生滚动时，产生的摩擦力。</w:t>
      </w:r>
    </w:p>
    <w:p w:rsidR="00E01451" w:rsidRDefault="00E01451" w:rsidP="00E0145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（5）静摩擦力：相互接触的两个物体，当它们有相对运动趋势，但它们之间处于相对静止时产生的摩擦力。</w:t>
      </w:r>
    </w:p>
    <w:p w:rsidR="00E01451" w:rsidRDefault="00E01451" w:rsidP="00E0145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2.摩擦力应用</w:t>
      </w:r>
    </w:p>
    <w:p w:rsidR="00E01451" w:rsidRDefault="00E01451" w:rsidP="00E0145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（1）理论上增大摩擦力的方法有：增大压力、接触面变粗糙、变滚动为滑动。</w:t>
      </w:r>
    </w:p>
    <w:p w:rsidR="00E01451" w:rsidRDefault="00E01451" w:rsidP="00E0145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（2）理论上减小摩擦的方法有：减小压力、使接触面变光滑、变滑动为滚动（滚动轴承）、使接触面彼此分开（加润滑油、气垫、磁悬浮）。</w:t>
      </w:r>
    </w:p>
    <w:p w:rsidR="00E01451" w:rsidRDefault="00E01451" w:rsidP="00E0145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（3）在相同条件（压力、接触面粗糙程度相同）下，滚动摩擦力比滑动摩擦力小得多。</w:t>
      </w:r>
    </w:p>
    <w:p w:rsidR="00E01451" w:rsidRDefault="00E01451" w:rsidP="00E01451">
      <w:pPr>
        <w:spacing w:line="360" w:lineRule="auto"/>
        <w:jc w:val="center"/>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二、目标要求</w:t>
      </w:r>
    </w:p>
    <w:tbl>
      <w:tblPr>
        <w:tblStyle w:val="a8"/>
        <w:tblW w:w="8175"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47"/>
        <w:gridCol w:w="3328"/>
      </w:tblGrid>
      <w:tr w:rsidR="00E01451" w:rsidTr="00E01451">
        <w:tc>
          <w:tcPr>
            <w:tcW w:w="4851" w:type="dxa"/>
            <w:tcBorders>
              <w:top w:val="single" w:sz="12" w:space="0" w:color="auto"/>
              <w:left w:val="nil"/>
              <w:bottom w:val="single" w:sz="2" w:space="0" w:color="auto"/>
              <w:right w:val="single" w:sz="12" w:space="0" w:color="auto"/>
            </w:tcBorders>
            <w:hideMark/>
          </w:tcPr>
          <w:p w:rsidR="00E01451" w:rsidRDefault="00E01451">
            <w:pPr>
              <w:spacing w:line="360" w:lineRule="auto"/>
              <w:jc w:val="center"/>
              <w:rPr>
                <w:rFonts w:ascii="宋体" w:hAnsi="宋体" w:cs="宋体"/>
                <w:b/>
                <w:bCs/>
                <w:kern w:val="2"/>
                <w:sz w:val="21"/>
                <w:szCs w:val="21"/>
              </w:rPr>
            </w:pPr>
            <w:proofErr w:type="spellStart"/>
            <w:r>
              <w:rPr>
                <w:rFonts w:ascii="宋体" w:hAnsi="宋体" w:cs="宋体" w:hint="eastAsia"/>
                <w:b/>
                <w:bCs/>
                <w:szCs w:val="21"/>
              </w:rPr>
              <w:t>目标要求</w:t>
            </w:r>
            <w:proofErr w:type="spellEnd"/>
          </w:p>
        </w:tc>
        <w:tc>
          <w:tcPr>
            <w:tcW w:w="3330" w:type="dxa"/>
            <w:tcBorders>
              <w:top w:val="single" w:sz="12" w:space="0" w:color="auto"/>
              <w:left w:val="single" w:sz="12" w:space="0" w:color="auto"/>
              <w:bottom w:val="single" w:sz="2" w:space="0" w:color="auto"/>
              <w:right w:val="nil"/>
            </w:tcBorders>
            <w:hideMark/>
          </w:tcPr>
          <w:p w:rsidR="00E01451" w:rsidRDefault="00E01451">
            <w:pPr>
              <w:spacing w:line="360" w:lineRule="auto"/>
              <w:jc w:val="center"/>
              <w:rPr>
                <w:rFonts w:ascii="宋体" w:hAnsi="宋体" w:cs="宋体"/>
                <w:b/>
                <w:bCs/>
                <w:kern w:val="2"/>
                <w:sz w:val="21"/>
                <w:szCs w:val="21"/>
              </w:rPr>
            </w:pPr>
            <w:proofErr w:type="spellStart"/>
            <w:r>
              <w:rPr>
                <w:rFonts w:ascii="宋体" w:hAnsi="宋体" w:cs="宋体" w:hint="eastAsia"/>
                <w:b/>
                <w:bCs/>
                <w:szCs w:val="21"/>
              </w:rPr>
              <w:t>重、难点</w:t>
            </w:r>
            <w:proofErr w:type="spellEnd"/>
          </w:p>
        </w:tc>
      </w:tr>
      <w:tr w:rsidR="00E01451" w:rsidTr="00E01451">
        <w:tc>
          <w:tcPr>
            <w:tcW w:w="4851" w:type="dxa"/>
            <w:tcBorders>
              <w:top w:val="single" w:sz="2" w:space="0" w:color="auto"/>
              <w:left w:val="nil"/>
              <w:bottom w:val="single" w:sz="2" w:space="0" w:color="auto"/>
              <w:right w:val="single" w:sz="12" w:space="0" w:color="auto"/>
            </w:tcBorders>
            <w:hideMark/>
          </w:tcPr>
          <w:p w:rsidR="00E01451" w:rsidRDefault="00E01451">
            <w:pPr>
              <w:spacing w:line="360" w:lineRule="auto"/>
              <w:rPr>
                <w:rFonts w:ascii="宋体" w:hAnsi="宋体" w:cs="宋体"/>
                <w:kern w:val="2"/>
                <w:sz w:val="21"/>
                <w:szCs w:val="21"/>
              </w:rPr>
            </w:pPr>
            <w:r>
              <w:rPr>
                <w:rFonts w:ascii="宋体" w:hAnsi="宋体" w:cs="宋体" w:hint="eastAsia"/>
                <w:szCs w:val="21"/>
              </w:rPr>
              <w:lastRenderedPageBreak/>
              <w:t>1.理解摩擦力的概念</w:t>
            </w:r>
          </w:p>
        </w:tc>
        <w:tc>
          <w:tcPr>
            <w:tcW w:w="3330" w:type="dxa"/>
            <w:tcBorders>
              <w:top w:val="single" w:sz="2" w:space="0" w:color="auto"/>
              <w:left w:val="single" w:sz="12" w:space="0" w:color="auto"/>
              <w:bottom w:val="single" w:sz="2" w:space="0" w:color="auto"/>
              <w:right w:val="nil"/>
            </w:tcBorders>
            <w:hideMark/>
          </w:tcPr>
          <w:p w:rsidR="00E01451" w:rsidRDefault="00E01451">
            <w:pPr>
              <w:spacing w:line="360" w:lineRule="auto"/>
              <w:jc w:val="center"/>
              <w:rPr>
                <w:rFonts w:ascii="宋体" w:hAnsi="宋体" w:cs="宋体"/>
                <w:kern w:val="2"/>
                <w:sz w:val="21"/>
                <w:szCs w:val="21"/>
              </w:rPr>
            </w:pPr>
            <w:proofErr w:type="spellStart"/>
            <w:r>
              <w:rPr>
                <w:rFonts w:ascii="宋体" w:hAnsi="宋体" w:cs="宋体" w:hint="eastAsia"/>
                <w:szCs w:val="21"/>
              </w:rPr>
              <w:t>难点</w:t>
            </w:r>
            <w:proofErr w:type="spellEnd"/>
          </w:p>
        </w:tc>
      </w:tr>
      <w:tr w:rsidR="00E01451" w:rsidTr="00E01451">
        <w:tc>
          <w:tcPr>
            <w:tcW w:w="4851" w:type="dxa"/>
            <w:tcBorders>
              <w:top w:val="single" w:sz="2" w:space="0" w:color="auto"/>
              <w:left w:val="nil"/>
              <w:bottom w:val="single" w:sz="2" w:space="0" w:color="auto"/>
              <w:right w:val="single" w:sz="12" w:space="0" w:color="auto"/>
            </w:tcBorders>
            <w:hideMark/>
          </w:tcPr>
          <w:p w:rsidR="00E01451" w:rsidRDefault="00E01451">
            <w:pPr>
              <w:spacing w:line="360" w:lineRule="auto"/>
              <w:rPr>
                <w:rFonts w:ascii="宋体" w:hAnsi="宋体" w:cs="宋体"/>
                <w:kern w:val="2"/>
                <w:sz w:val="21"/>
                <w:szCs w:val="21"/>
                <w:lang w:eastAsia="zh-CN"/>
              </w:rPr>
            </w:pPr>
            <w:r>
              <w:rPr>
                <w:rFonts w:ascii="宋体" w:hAnsi="宋体" w:cs="宋体" w:hint="eastAsia"/>
                <w:szCs w:val="21"/>
                <w:lang w:eastAsia="zh-CN"/>
              </w:rPr>
              <w:t>2.熟悉影响滑动摩擦力大小的因素</w:t>
            </w:r>
          </w:p>
        </w:tc>
        <w:tc>
          <w:tcPr>
            <w:tcW w:w="3330" w:type="dxa"/>
            <w:tcBorders>
              <w:top w:val="single" w:sz="2" w:space="0" w:color="auto"/>
              <w:left w:val="single" w:sz="12" w:space="0" w:color="auto"/>
              <w:bottom w:val="single" w:sz="2" w:space="0" w:color="auto"/>
              <w:right w:val="nil"/>
            </w:tcBorders>
          </w:tcPr>
          <w:p w:rsidR="00E01451" w:rsidRDefault="00E01451">
            <w:pPr>
              <w:spacing w:line="360" w:lineRule="auto"/>
              <w:jc w:val="center"/>
              <w:rPr>
                <w:rFonts w:ascii="宋体" w:hAnsi="宋体" w:cs="宋体"/>
                <w:kern w:val="2"/>
                <w:sz w:val="21"/>
                <w:szCs w:val="21"/>
                <w:lang w:eastAsia="zh-CN"/>
              </w:rPr>
            </w:pPr>
          </w:p>
        </w:tc>
      </w:tr>
      <w:tr w:rsidR="00E01451" w:rsidTr="00E01451">
        <w:tc>
          <w:tcPr>
            <w:tcW w:w="4851" w:type="dxa"/>
            <w:tcBorders>
              <w:top w:val="single" w:sz="2" w:space="0" w:color="auto"/>
              <w:left w:val="nil"/>
              <w:bottom w:val="single" w:sz="2" w:space="0" w:color="auto"/>
              <w:right w:val="single" w:sz="12" w:space="0" w:color="auto"/>
            </w:tcBorders>
            <w:hideMark/>
          </w:tcPr>
          <w:p w:rsidR="00E01451" w:rsidRDefault="00E01451">
            <w:pPr>
              <w:spacing w:line="360" w:lineRule="auto"/>
              <w:rPr>
                <w:rFonts w:ascii="宋体" w:hAnsi="宋体" w:cs="宋体"/>
                <w:kern w:val="2"/>
                <w:sz w:val="21"/>
                <w:szCs w:val="21"/>
                <w:lang w:eastAsia="zh-CN"/>
              </w:rPr>
            </w:pPr>
            <w:r>
              <w:rPr>
                <w:rFonts w:ascii="宋体" w:hAnsi="宋体" w:cs="宋体" w:hint="eastAsia"/>
                <w:szCs w:val="21"/>
                <w:lang w:eastAsia="zh-CN"/>
              </w:rPr>
              <w:t>3.会进行影响滑动摩擦力大小因素的实验探究</w:t>
            </w:r>
          </w:p>
        </w:tc>
        <w:tc>
          <w:tcPr>
            <w:tcW w:w="3330" w:type="dxa"/>
            <w:tcBorders>
              <w:top w:val="single" w:sz="2" w:space="0" w:color="auto"/>
              <w:left w:val="single" w:sz="12" w:space="0" w:color="auto"/>
              <w:bottom w:val="single" w:sz="2" w:space="0" w:color="auto"/>
              <w:right w:val="nil"/>
            </w:tcBorders>
            <w:hideMark/>
          </w:tcPr>
          <w:p w:rsidR="00E01451" w:rsidRDefault="00E01451">
            <w:pPr>
              <w:spacing w:line="360" w:lineRule="auto"/>
              <w:jc w:val="center"/>
              <w:rPr>
                <w:rFonts w:ascii="宋体" w:hAnsi="宋体" w:cs="宋体"/>
                <w:kern w:val="2"/>
                <w:sz w:val="21"/>
                <w:szCs w:val="21"/>
              </w:rPr>
            </w:pPr>
            <w:proofErr w:type="spellStart"/>
            <w:r>
              <w:rPr>
                <w:rFonts w:ascii="宋体" w:hAnsi="宋体" w:cs="宋体" w:hint="eastAsia"/>
                <w:szCs w:val="21"/>
              </w:rPr>
              <w:t>重点</w:t>
            </w:r>
            <w:proofErr w:type="spellEnd"/>
          </w:p>
        </w:tc>
      </w:tr>
      <w:tr w:rsidR="00E01451" w:rsidTr="00E01451">
        <w:tc>
          <w:tcPr>
            <w:tcW w:w="4851" w:type="dxa"/>
            <w:tcBorders>
              <w:top w:val="single" w:sz="2" w:space="0" w:color="auto"/>
              <w:left w:val="nil"/>
              <w:bottom w:val="single" w:sz="2" w:space="0" w:color="auto"/>
              <w:right w:val="single" w:sz="12" w:space="0" w:color="auto"/>
            </w:tcBorders>
            <w:hideMark/>
          </w:tcPr>
          <w:p w:rsidR="00E01451" w:rsidRDefault="00E01451">
            <w:pPr>
              <w:spacing w:line="360" w:lineRule="auto"/>
              <w:rPr>
                <w:rFonts w:ascii="宋体" w:hAnsi="宋体" w:cs="宋体"/>
                <w:kern w:val="2"/>
                <w:sz w:val="21"/>
                <w:szCs w:val="21"/>
              </w:rPr>
            </w:pPr>
            <w:r>
              <w:rPr>
                <w:rFonts w:ascii="宋体" w:hAnsi="宋体" w:cs="宋体" w:hint="eastAsia"/>
                <w:szCs w:val="21"/>
              </w:rPr>
              <w:t>4.生活中常见摩擦力</w:t>
            </w:r>
          </w:p>
        </w:tc>
        <w:tc>
          <w:tcPr>
            <w:tcW w:w="3330" w:type="dxa"/>
            <w:tcBorders>
              <w:top w:val="single" w:sz="2" w:space="0" w:color="auto"/>
              <w:left w:val="single" w:sz="12" w:space="0" w:color="auto"/>
              <w:bottom w:val="single" w:sz="2" w:space="0" w:color="auto"/>
              <w:right w:val="nil"/>
            </w:tcBorders>
            <w:hideMark/>
          </w:tcPr>
          <w:p w:rsidR="00E01451" w:rsidRDefault="00E01451">
            <w:pPr>
              <w:spacing w:line="360" w:lineRule="auto"/>
              <w:jc w:val="center"/>
              <w:rPr>
                <w:rFonts w:ascii="宋体" w:hAnsi="宋体" w:cs="宋体"/>
                <w:kern w:val="2"/>
                <w:sz w:val="21"/>
                <w:szCs w:val="21"/>
              </w:rPr>
            </w:pPr>
            <w:proofErr w:type="spellStart"/>
            <w:r>
              <w:rPr>
                <w:rFonts w:ascii="宋体" w:hAnsi="宋体" w:cs="宋体" w:hint="eastAsia"/>
                <w:szCs w:val="21"/>
              </w:rPr>
              <w:t>难点</w:t>
            </w:r>
            <w:proofErr w:type="spellEnd"/>
          </w:p>
        </w:tc>
      </w:tr>
      <w:tr w:rsidR="00E01451" w:rsidTr="00E01451">
        <w:tc>
          <w:tcPr>
            <w:tcW w:w="4851" w:type="dxa"/>
            <w:tcBorders>
              <w:top w:val="single" w:sz="2" w:space="0" w:color="auto"/>
              <w:left w:val="nil"/>
              <w:bottom w:val="single" w:sz="12" w:space="0" w:color="auto"/>
              <w:right w:val="single" w:sz="12" w:space="0" w:color="auto"/>
            </w:tcBorders>
            <w:hideMark/>
          </w:tcPr>
          <w:p w:rsidR="00E01451" w:rsidRDefault="00E01451">
            <w:pPr>
              <w:spacing w:line="360" w:lineRule="auto"/>
              <w:rPr>
                <w:rFonts w:ascii="宋体" w:hAnsi="宋体" w:cs="宋体"/>
                <w:kern w:val="2"/>
                <w:sz w:val="21"/>
                <w:szCs w:val="21"/>
                <w:lang w:eastAsia="zh-CN"/>
              </w:rPr>
            </w:pPr>
            <w:r>
              <w:rPr>
                <w:rFonts w:ascii="宋体" w:hAnsi="宋体" w:cs="宋体" w:hint="eastAsia"/>
                <w:szCs w:val="21"/>
                <w:lang w:eastAsia="zh-CN"/>
              </w:rPr>
              <w:t>4.了解生活中应用与防止摩擦力的现象</w:t>
            </w:r>
          </w:p>
        </w:tc>
        <w:tc>
          <w:tcPr>
            <w:tcW w:w="3330" w:type="dxa"/>
            <w:tcBorders>
              <w:top w:val="single" w:sz="2" w:space="0" w:color="auto"/>
              <w:left w:val="single" w:sz="12" w:space="0" w:color="auto"/>
              <w:bottom w:val="single" w:sz="12" w:space="0" w:color="auto"/>
              <w:right w:val="nil"/>
            </w:tcBorders>
          </w:tcPr>
          <w:p w:rsidR="00E01451" w:rsidRDefault="00E01451">
            <w:pPr>
              <w:spacing w:line="360" w:lineRule="auto"/>
              <w:jc w:val="center"/>
              <w:rPr>
                <w:rFonts w:ascii="宋体" w:hAnsi="宋体" w:cs="宋体"/>
                <w:kern w:val="2"/>
                <w:sz w:val="21"/>
                <w:szCs w:val="21"/>
                <w:lang w:eastAsia="zh-CN"/>
              </w:rPr>
            </w:pPr>
          </w:p>
        </w:tc>
      </w:tr>
    </w:tbl>
    <w:p w:rsidR="00E01451" w:rsidRDefault="00E01451" w:rsidP="00E01451">
      <w:pPr>
        <w:spacing w:line="360" w:lineRule="auto"/>
        <w:jc w:val="center"/>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三、重点、难点解析</w:t>
      </w:r>
    </w:p>
    <w:p w:rsidR="00E01451" w:rsidRDefault="00E01451" w:rsidP="00E01451">
      <w:pPr>
        <w:spacing w:line="360" w:lineRule="auto"/>
        <w:ind w:firstLineChars="200" w:firstLine="422"/>
        <w:rPr>
          <w:rFonts w:ascii="宋体" w:eastAsia="宋体" w:hAnsi="宋体" w:cs="宋体" w:hint="eastAsia"/>
          <w:b/>
          <w:bCs/>
          <w:szCs w:val="21"/>
        </w:rPr>
      </w:pPr>
      <w:r>
        <w:rPr>
          <w:rFonts w:ascii="宋体" w:eastAsia="宋体" w:hAnsi="宋体" w:cs="宋体" w:hint="eastAsia"/>
          <w:b/>
          <w:bCs/>
          <w:szCs w:val="21"/>
        </w:rPr>
        <w:t>★重点一：影响摩擦力大小的因素实验探究</w:t>
      </w:r>
    </w:p>
    <w:p w:rsidR="00E01451" w:rsidRDefault="00E01451" w:rsidP="00E01451">
      <w:pPr>
        <w:widowControl/>
        <w:spacing w:line="360" w:lineRule="auto"/>
        <w:ind w:firstLineChars="200" w:firstLine="422"/>
        <w:textAlignment w:val="center"/>
        <w:rPr>
          <w:rFonts w:ascii="宋体" w:eastAsia="宋体" w:hAnsi="宋体" w:cs="宋体" w:hint="eastAsia"/>
          <w:kern w:val="0"/>
          <w:szCs w:val="21"/>
        </w:rPr>
      </w:pPr>
      <w:r>
        <w:rPr>
          <w:rFonts w:ascii="宋体" w:eastAsia="宋体" w:hAnsi="宋体" w:cs="宋体" w:hint="eastAsia"/>
          <w:b/>
          <w:bCs/>
          <w:color w:val="0000FF"/>
          <w:kern w:val="0"/>
          <w:szCs w:val="21"/>
        </w:rPr>
        <w:t>【实验目的】</w:t>
      </w:r>
      <w:r>
        <w:rPr>
          <w:rFonts w:ascii="宋体" w:eastAsia="宋体" w:hAnsi="宋体" w:cs="宋体" w:hint="eastAsia"/>
          <w:kern w:val="0"/>
          <w:szCs w:val="21"/>
        </w:rPr>
        <w:t>探究影响摩擦力大小的因素。</w:t>
      </w:r>
    </w:p>
    <w:p w:rsidR="00E01451" w:rsidRDefault="00E01451" w:rsidP="00E01451">
      <w:pPr>
        <w:widowControl/>
        <w:spacing w:line="360" w:lineRule="auto"/>
        <w:ind w:firstLineChars="200" w:firstLine="422"/>
        <w:textAlignment w:val="center"/>
        <w:rPr>
          <w:rFonts w:ascii="宋体" w:eastAsia="宋体" w:hAnsi="宋体" w:cs="宋体" w:hint="eastAsia"/>
          <w:kern w:val="0"/>
          <w:szCs w:val="21"/>
        </w:rPr>
      </w:pPr>
      <w:r>
        <w:rPr>
          <w:rFonts w:ascii="宋体" w:eastAsia="宋体" w:hAnsi="宋体" w:cs="宋体" w:hint="eastAsia"/>
          <w:b/>
          <w:bCs/>
          <w:color w:val="0000FF"/>
          <w:kern w:val="0"/>
          <w:szCs w:val="21"/>
        </w:rPr>
        <w:t>【实验器材】</w:t>
      </w:r>
      <w:r>
        <w:rPr>
          <w:rFonts w:ascii="宋体" w:eastAsia="宋体" w:hAnsi="宋体" w:cs="宋体" w:hint="eastAsia"/>
          <w:kern w:val="0"/>
          <w:szCs w:val="21"/>
        </w:rPr>
        <w:t>弹簧测力计，长木板，棉布，毛巾，带钩长方体木块，钩码。</w:t>
      </w:r>
    </w:p>
    <w:p w:rsidR="00E01451" w:rsidRDefault="00E01451" w:rsidP="00E01451">
      <w:pPr>
        <w:widowControl/>
        <w:spacing w:line="360" w:lineRule="auto"/>
        <w:ind w:firstLineChars="200" w:firstLine="422"/>
        <w:textAlignment w:val="center"/>
        <w:rPr>
          <w:rFonts w:ascii="宋体" w:eastAsia="宋体" w:hAnsi="宋体" w:cs="宋体" w:hint="eastAsia"/>
          <w:kern w:val="0"/>
          <w:szCs w:val="21"/>
        </w:rPr>
      </w:pPr>
      <w:r>
        <w:rPr>
          <w:rFonts w:ascii="宋体" w:eastAsia="宋体" w:hAnsi="宋体" w:cs="宋体" w:hint="eastAsia"/>
          <w:b/>
          <w:bCs/>
          <w:color w:val="0000FF"/>
          <w:kern w:val="0"/>
          <w:szCs w:val="21"/>
        </w:rPr>
        <w:t>【实验原理】</w:t>
      </w:r>
      <w:r>
        <w:rPr>
          <w:rFonts w:ascii="宋体" w:eastAsia="宋体" w:hAnsi="宋体" w:cs="宋体" w:hint="eastAsia"/>
          <w:kern w:val="0"/>
          <w:szCs w:val="21"/>
        </w:rPr>
        <w:t>（1）二力平衡条件：作用在物体上的两个力，如果大小相等、方向相反并作用在一条直线上，这两个力就是平衡力；（2）用弹簧测力计拉着木块在水平桌面上做匀速直线运动，弹簧测力计的读数就等于摩擦力大小，这样就测出了摩擦力大小。</w:t>
      </w:r>
    </w:p>
    <w:p w:rsidR="00E01451" w:rsidRDefault="00E01451" w:rsidP="00E01451">
      <w:pPr>
        <w:widowControl/>
        <w:spacing w:line="360" w:lineRule="auto"/>
        <w:ind w:firstLineChars="200" w:firstLine="422"/>
        <w:textAlignment w:val="center"/>
        <w:rPr>
          <w:rFonts w:ascii="宋体" w:eastAsia="宋体" w:hAnsi="宋体" w:cs="宋体" w:hint="eastAsia"/>
          <w:b/>
          <w:bCs/>
          <w:color w:val="0000FF"/>
          <w:kern w:val="0"/>
          <w:szCs w:val="21"/>
        </w:rPr>
      </w:pPr>
      <w:r>
        <w:rPr>
          <w:rFonts w:ascii="宋体" w:eastAsia="宋体" w:hAnsi="宋体" w:cs="宋体" w:hint="eastAsia"/>
          <w:b/>
          <w:bCs/>
          <w:color w:val="0000FF"/>
          <w:kern w:val="0"/>
          <w:szCs w:val="21"/>
        </w:rPr>
        <w:t>【实验步骤】</w:t>
      </w:r>
      <w:r>
        <w:rPr>
          <w:rFonts w:ascii="宋体" w:eastAsia="宋体" w:hAnsi="宋体" w:cs="宋体" w:hint="eastAsia"/>
          <w:kern w:val="0"/>
          <w:szCs w:val="21"/>
        </w:rPr>
        <w:t>实验装置如图。</w:t>
      </w:r>
    </w:p>
    <w:p w:rsidR="00E01451" w:rsidRDefault="00E01451" w:rsidP="00E01451">
      <w:pPr>
        <w:widowControl/>
        <w:spacing w:line="360" w:lineRule="auto"/>
        <w:ind w:firstLineChars="200" w:firstLine="420"/>
        <w:jc w:val="center"/>
        <w:textAlignment w:val="center"/>
        <w:rPr>
          <w:rFonts w:ascii="宋体" w:eastAsia="宋体" w:hAnsi="宋体" w:cs="宋体" w:hint="eastAsia"/>
          <w:b/>
          <w:bCs/>
          <w:color w:val="0000FF"/>
          <w:kern w:val="0"/>
          <w:szCs w:val="21"/>
        </w:rPr>
      </w:pPr>
      <w:r>
        <w:rPr>
          <w:rFonts w:ascii="宋体" w:eastAsia="宋体" w:hAnsi="宋体" w:cs="宋体"/>
          <w:noProof/>
          <w:szCs w:val="21"/>
        </w:rPr>
        <w:drawing>
          <wp:inline distT="0" distB="0" distL="0" distR="0">
            <wp:extent cx="2800350" cy="1666875"/>
            <wp:effectExtent l="0" t="0" r="0" b="9525"/>
            <wp:docPr id="100052" name="图片 100052" descr="http://www.51wendang.com/pic/00837edf8eed59dd62055b56e98e2e7add51493a/1-924-png_6_0_0_86_483_281_167_888.839_1258.74-1556-0-1742-15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51wendang.com/pic/00837edf8eed59dd62055b56e98e2e7add51493a/1-924-png_6_0_0_86_483_281_167_888.839_1258.74-1556-0-1742-1556.jpg"/>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800350" cy="1666875"/>
                    </a:xfrm>
                    <a:prstGeom prst="rect">
                      <a:avLst/>
                    </a:prstGeom>
                    <a:noFill/>
                    <a:ln>
                      <a:noFill/>
                    </a:ln>
                  </pic:spPr>
                </pic:pic>
              </a:graphicData>
            </a:graphic>
          </wp:inline>
        </w:drawing>
      </w:r>
    </w:p>
    <w:p w:rsidR="00E01451" w:rsidRDefault="00E01451" w:rsidP="00E01451">
      <w:pPr>
        <w:widowControl/>
        <w:spacing w:line="360" w:lineRule="auto"/>
        <w:ind w:firstLineChars="200" w:firstLine="420"/>
        <w:textAlignment w:val="center"/>
        <w:rPr>
          <w:rFonts w:ascii="宋体" w:eastAsia="宋体" w:hAnsi="宋体" w:cs="宋体" w:hint="eastAsia"/>
          <w:kern w:val="0"/>
          <w:szCs w:val="21"/>
        </w:rPr>
      </w:pPr>
      <w:r>
        <w:rPr>
          <w:rFonts w:ascii="宋体" w:eastAsia="宋体" w:hAnsi="宋体" w:cs="宋体" w:hint="eastAsia"/>
          <w:kern w:val="0"/>
          <w:szCs w:val="21"/>
        </w:rPr>
        <w:t>一、用弹簧测力计匀速拉动木块，让木块在长木板上做匀速滑动，读出弹簧测力计读数，即木块与长木板之间的摩擦力；数据计入表格；</w:t>
      </w:r>
    </w:p>
    <w:p w:rsidR="00E01451" w:rsidRDefault="00E01451" w:rsidP="00E01451">
      <w:pPr>
        <w:widowControl/>
        <w:spacing w:line="360" w:lineRule="auto"/>
        <w:ind w:firstLineChars="200" w:firstLine="420"/>
        <w:textAlignment w:val="center"/>
        <w:rPr>
          <w:rFonts w:ascii="宋体" w:eastAsia="宋体" w:hAnsi="宋体" w:cs="宋体" w:hint="eastAsia"/>
          <w:kern w:val="0"/>
          <w:szCs w:val="21"/>
        </w:rPr>
      </w:pPr>
      <w:r>
        <w:rPr>
          <w:rFonts w:ascii="宋体" w:eastAsia="宋体" w:hAnsi="宋体" w:cs="宋体" w:hint="eastAsia"/>
          <w:kern w:val="0"/>
          <w:szCs w:val="21"/>
        </w:rPr>
        <w:t>二、改变放在木块上的钩码，从而改变木块对长木板的压力，重复步骤一进行试验；</w:t>
      </w:r>
    </w:p>
    <w:p w:rsidR="00E01451" w:rsidRDefault="00E01451" w:rsidP="00E01451">
      <w:pPr>
        <w:widowControl/>
        <w:spacing w:line="360" w:lineRule="auto"/>
        <w:ind w:firstLineChars="200" w:firstLine="420"/>
        <w:textAlignment w:val="center"/>
        <w:rPr>
          <w:rFonts w:ascii="宋体" w:eastAsia="宋体" w:hAnsi="宋体" w:cs="宋体" w:hint="eastAsia"/>
          <w:kern w:val="0"/>
          <w:szCs w:val="21"/>
        </w:rPr>
      </w:pPr>
      <w:r>
        <w:rPr>
          <w:rFonts w:ascii="宋体" w:eastAsia="宋体" w:hAnsi="宋体" w:cs="宋体" w:hint="eastAsia"/>
          <w:kern w:val="0"/>
          <w:szCs w:val="21"/>
        </w:rPr>
        <w:t>三、把棉布、毛巾铺在长木板上，改变接触面的粗糙程度，重复上述试验。</w:t>
      </w:r>
    </w:p>
    <w:p w:rsidR="00E01451" w:rsidRDefault="00E01451" w:rsidP="00E01451">
      <w:pPr>
        <w:widowControl/>
        <w:spacing w:line="360" w:lineRule="auto"/>
        <w:ind w:firstLineChars="200" w:firstLine="420"/>
        <w:textAlignment w:val="center"/>
        <w:rPr>
          <w:rFonts w:ascii="宋体" w:eastAsia="宋体" w:hAnsi="宋体" w:cs="宋体" w:hint="eastAsia"/>
          <w:kern w:val="0"/>
          <w:szCs w:val="21"/>
        </w:rPr>
      </w:pPr>
      <w:r>
        <w:rPr>
          <w:rFonts w:ascii="宋体" w:eastAsia="宋体" w:hAnsi="宋体" w:cs="宋体" w:hint="eastAsia"/>
          <w:kern w:val="0"/>
          <w:szCs w:val="21"/>
        </w:rPr>
        <w:lastRenderedPageBreak/>
        <w:t>四、实验表格</w:t>
      </w:r>
    </w:p>
    <w:tbl>
      <w:tblPr>
        <w:tblStyle w:val="a8"/>
        <w:tblW w:w="8415" w:type="dxa"/>
        <w:jc w:val="center"/>
        <w:tblInd w:w="451" w:type="dxa"/>
        <w:tblBorders>
          <w:top w:val="single" w:sz="12" w:space="0" w:color="auto"/>
          <w:left w:val="none" w:sz="0" w:space="0" w:color="auto"/>
          <w:bottom w:val="single" w:sz="12" w:space="0" w:color="auto"/>
          <w:right w:val="none" w:sz="0" w:space="0" w:color="auto"/>
        </w:tblBorders>
        <w:tblLayout w:type="fixed"/>
        <w:tblLook w:val="04A0" w:firstRow="1" w:lastRow="0" w:firstColumn="1" w:lastColumn="0" w:noHBand="0" w:noVBand="1"/>
      </w:tblPr>
      <w:tblGrid>
        <w:gridCol w:w="1060"/>
        <w:gridCol w:w="2227"/>
        <w:gridCol w:w="2286"/>
        <w:gridCol w:w="2842"/>
      </w:tblGrid>
      <w:tr w:rsidR="00E01451" w:rsidTr="00E01451">
        <w:trPr>
          <w:jc w:val="center"/>
        </w:trPr>
        <w:tc>
          <w:tcPr>
            <w:tcW w:w="1061" w:type="dxa"/>
            <w:tcBorders>
              <w:top w:val="single" w:sz="12" w:space="0" w:color="auto"/>
              <w:left w:val="nil"/>
              <w:bottom w:val="single" w:sz="4" w:space="0" w:color="auto"/>
              <w:right w:val="single" w:sz="4" w:space="0" w:color="auto"/>
            </w:tcBorders>
            <w:vAlign w:val="center"/>
            <w:hideMark/>
          </w:tcPr>
          <w:p w:rsidR="00E01451" w:rsidRDefault="00E01451">
            <w:pPr>
              <w:widowControl/>
              <w:spacing w:line="360" w:lineRule="auto"/>
              <w:jc w:val="center"/>
              <w:textAlignment w:val="center"/>
              <w:rPr>
                <w:rFonts w:ascii="宋体" w:hAnsi="宋体" w:cs="宋体"/>
                <w:b/>
                <w:bCs/>
                <w:sz w:val="21"/>
                <w:szCs w:val="21"/>
              </w:rPr>
            </w:pPr>
            <w:proofErr w:type="spellStart"/>
            <w:r>
              <w:rPr>
                <w:rFonts w:ascii="宋体" w:hAnsi="宋体" w:cs="宋体" w:hint="eastAsia"/>
                <w:b/>
                <w:bCs/>
                <w:szCs w:val="21"/>
              </w:rPr>
              <w:t>试验次数</w:t>
            </w:r>
            <w:proofErr w:type="spellEnd"/>
          </w:p>
        </w:tc>
        <w:tc>
          <w:tcPr>
            <w:tcW w:w="2227" w:type="dxa"/>
            <w:tcBorders>
              <w:top w:val="single" w:sz="12" w:space="0" w:color="auto"/>
              <w:left w:val="single" w:sz="4" w:space="0" w:color="auto"/>
              <w:bottom w:val="single" w:sz="4" w:space="0" w:color="auto"/>
              <w:right w:val="single" w:sz="4" w:space="0" w:color="auto"/>
            </w:tcBorders>
            <w:vAlign w:val="center"/>
            <w:hideMark/>
          </w:tcPr>
          <w:p w:rsidR="00E01451" w:rsidRDefault="00E01451">
            <w:pPr>
              <w:widowControl/>
              <w:spacing w:line="360" w:lineRule="auto"/>
              <w:jc w:val="center"/>
              <w:textAlignment w:val="center"/>
              <w:rPr>
                <w:rFonts w:ascii="宋体" w:hAnsi="宋体" w:cs="宋体"/>
                <w:b/>
                <w:bCs/>
                <w:sz w:val="21"/>
                <w:szCs w:val="21"/>
              </w:rPr>
            </w:pPr>
            <w:proofErr w:type="spellStart"/>
            <w:r>
              <w:rPr>
                <w:rFonts w:ascii="宋体" w:hAnsi="宋体" w:cs="宋体" w:hint="eastAsia"/>
                <w:b/>
                <w:bCs/>
                <w:szCs w:val="21"/>
              </w:rPr>
              <w:t>接触面</w:t>
            </w:r>
            <w:proofErr w:type="spellEnd"/>
          </w:p>
        </w:tc>
        <w:tc>
          <w:tcPr>
            <w:tcW w:w="2286" w:type="dxa"/>
            <w:tcBorders>
              <w:top w:val="single" w:sz="12" w:space="0" w:color="auto"/>
              <w:left w:val="single" w:sz="4" w:space="0" w:color="auto"/>
              <w:bottom w:val="single" w:sz="4" w:space="0" w:color="auto"/>
              <w:right w:val="single" w:sz="4" w:space="0" w:color="auto"/>
            </w:tcBorders>
            <w:vAlign w:val="center"/>
            <w:hideMark/>
          </w:tcPr>
          <w:p w:rsidR="00E01451" w:rsidRDefault="00E01451">
            <w:pPr>
              <w:widowControl/>
              <w:spacing w:line="360" w:lineRule="auto"/>
              <w:jc w:val="center"/>
              <w:textAlignment w:val="center"/>
              <w:rPr>
                <w:rFonts w:ascii="宋体" w:hAnsi="宋体" w:cs="宋体"/>
                <w:b/>
                <w:bCs/>
                <w:sz w:val="21"/>
                <w:szCs w:val="21"/>
              </w:rPr>
            </w:pPr>
            <w:proofErr w:type="spellStart"/>
            <w:r>
              <w:rPr>
                <w:rFonts w:ascii="宋体" w:hAnsi="宋体" w:cs="宋体" w:hint="eastAsia"/>
                <w:b/>
                <w:bCs/>
                <w:szCs w:val="21"/>
              </w:rPr>
              <w:t>压力大小</w:t>
            </w:r>
            <w:proofErr w:type="spellEnd"/>
          </w:p>
        </w:tc>
        <w:tc>
          <w:tcPr>
            <w:tcW w:w="2842" w:type="dxa"/>
            <w:tcBorders>
              <w:top w:val="single" w:sz="12" w:space="0" w:color="auto"/>
              <w:left w:val="single" w:sz="4" w:space="0" w:color="auto"/>
              <w:bottom w:val="single" w:sz="4" w:space="0" w:color="auto"/>
              <w:right w:val="nil"/>
            </w:tcBorders>
            <w:vAlign w:val="center"/>
            <w:hideMark/>
          </w:tcPr>
          <w:p w:rsidR="00E01451" w:rsidRDefault="00E01451">
            <w:pPr>
              <w:widowControl/>
              <w:spacing w:line="360" w:lineRule="auto"/>
              <w:jc w:val="center"/>
              <w:textAlignment w:val="center"/>
              <w:rPr>
                <w:rFonts w:ascii="宋体" w:hAnsi="宋体" w:cs="宋体"/>
                <w:b/>
                <w:bCs/>
                <w:sz w:val="21"/>
                <w:szCs w:val="21"/>
              </w:rPr>
            </w:pPr>
            <w:proofErr w:type="spellStart"/>
            <w:r>
              <w:rPr>
                <w:rFonts w:ascii="宋体" w:hAnsi="宋体" w:cs="宋体" w:hint="eastAsia"/>
                <w:b/>
                <w:bCs/>
                <w:szCs w:val="21"/>
              </w:rPr>
              <w:t>弹簧测力计读数</w:t>
            </w:r>
            <w:proofErr w:type="spellEnd"/>
            <w:r>
              <w:rPr>
                <w:rFonts w:ascii="宋体" w:hAnsi="宋体" w:cs="宋体" w:hint="eastAsia"/>
                <w:b/>
                <w:bCs/>
                <w:szCs w:val="21"/>
              </w:rPr>
              <w:t>/N</w:t>
            </w:r>
          </w:p>
        </w:tc>
      </w:tr>
      <w:tr w:rsidR="00E01451" w:rsidTr="00E01451">
        <w:trPr>
          <w:jc w:val="center"/>
        </w:trPr>
        <w:tc>
          <w:tcPr>
            <w:tcW w:w="1061" w:type="dxa"/>
            <w:tcBorders>
              <w:top w:val="single" w:sz="4" w:space="0" w:color="auto"/>
              <w:left w:val="nil"/>
              <w:bottom w:val="single" w:sz="4" w:space="0" w:color="auto"/>
              <w:right w:val="single" w:sz="4" w:space="0" w:color="auto"/>
            </w:tcBorders>
            <w:vAlign w:val="center"/>
            <w:hideMark/>
          </w:tcPr>
          <w:p w:rsidR="00E01451" w:rsidRDefault="00E01451">
            <w:pPr>
              <w:widowControl/>
              <w:spacing w:line="360" w:lineRule="auto"/>
              <w:jc w:val="center"/>
              <w:textAlignment w:val="center"/>
              <w:rPr>
                <w:rFonts w:ascii="宋体" w:hAnsi="宋体" w:cs="宋体"/>
                <w:sz w:val="21"/>
                <w:szCs w:val="21"/>
              </w:rPr>
            </w:pPr>
            <w:r>
              <w:rPr>
                <w:rFonts w:ascii="宋体" w:hAnsi="宋体" w:cs="宋体" w:hint="eastAsia"/>
                <w:szCs w:val="21"/>
              </w:rPr>
              <w:t>1</w:t>
            </w:r>
          </w:p>
        </w:tc>
        <w:tc>
          <w:tcPr>
            <w:tcW w:w="2227" w:type="dxa"/>
            <w:tcBorders>
              <w:top w:val="single" w:sz="4" w:space="0" w:color="auto"/>
              <w:left w:val="single" w:sz="4" w:space="0" w:color="auto"/>
              <w:bottom w:val="single" w:sz="4" w:space="0" w:color="auto"/>
              <w:right w:val="single" w:sz="4" w:space="0" w:color="auto"/>
            </w:tcBorders>
            <w:vAlign w:val="center"/>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木块与长木板</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无钩码</w:t>
            </w:r>
            <w:proofErr w:type="spellEnd"/>
          </w:p>
        </w:tc>
        <w:tc>
          <w:tcPr>
            <w:tcW w:w="2842" w:type="dxa"/>
            <w:tcBorders>
              <w:top w:val="single" w:sz="4" w:space="0" w:color="auto"/>
              <w:left w:val="single" w:sz="4" w:space="0" w:color="auto"/>
              <w:bottom w:val="single" w:sz="4" w:space="0" w:color="auto"/>
              <w:right w:val="nil"/>
            </w:tcBorders>
            <w:vAlign w:val="center"/>
          </w:tcPr>
          <w:p w:rsidR="00E01451" w:rsidRDefault="00E01451">
            <w:pPr>
              <w:widowControl/>
              <w:spacing w:line="360" w:lineRule="auto"/>
              <w:jc w:val="center"/>
              <w:textAlignment w:val="center"/>
              <w:rPr>
                <w:rFonts w:ascii="宋体" w:hAnsi="宋体" w:cs="宋体"/>
                <w:sz w:val="21"/>
                <w:szCs w:val="21"/>
              </w:rPr>
            </w:pPr>
          </w:p>
        </w:tc>
      </w:tr>
      <w:tr w:rsidR="00E01451" w:rsidTr="00E01451">
        <w:trPr>
          <w:jc w:val="center"/>
        </w:trPr>
        <w:tc>
          <w:tcPr>
            <w:tcW w:w="1061" w:type="dxa"/>
            <w:tcBorders>
              <w:top w:val="single" w:sz="4" w:space="0" w:color="auto"/>
              <w:left w:val="nil"/>
              <w:bottom w:val="single" w:sz="4" w:space="0" w:color="auto"/>
              <w:right w:val="single" w:sz="4" w:space="0" w:color="auto"/>
            </w:tcBorders>
            <w:vAlign w:val="center"/>
            <w:hideMark/>
          </w:tcPr>
          <w:p w:rsidR="00E01451" w:rsidRDefault="00E01451">
            <w:pPr>
              <w:widowControl/>
              <w:spacing w:line="360" w:lineRule="auto"/>
              <w:jc w:val="center"/>
              <w:textAlignment w:val="center"/>
              <w:rPr>
                <w:rFonts w:ascii="宋体" w:hAnsi="宋体" w:cs="宋体"/>
                <w:sz w:val="21"/>
                <w:szCs w:val="21"/>
              </w:rPr>
            </w:pPr>
            <w:r>
              <w:rPr>
                <w:rFonts w:ascii="宋体" w:hAnsi="宋体" w:cs="宋体" w:hint="eastAsia"/>
                <w:szCs w:val="21"/>
              </w:rPr>
              <w:t>2</w:t>
            </w:r>
          </w:p>
        </w:tc>
        <w:tc>
          <w:tcPr>
            <w:tcW w:w="2227" w:type="dxa"/>
            <w:tcBorders>
              <w:top w:val="single" w:sz="4" w:space="0" w:color="auto"/>
              <w:left w:val="single" w:sz="4" w:space="0" w:color="auto"/>
              <w:bottom w:val="single" w:sz="4" w:space="0" w:color="auto"/>
              <w:right w:val="single" w:sz="4" w:space="0" w:color="auto"/>
            </w:tcBorders>
            <w:vAlign w:val="center"/>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木块与长木板</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有钩码</w:t>
            </w:r>
            <w:proofErr w:type="spellEnd"/>
          </w:p>
        </w:tc>
        <w:tc>
          <w:tcPr>
            <w:tcW w:w="2842" w:type="dxa"/>
            <w:tcBorders>
              <w:top w:val="single" w:sz="4" w:space="0" w:color="auto"/>
              <w:left w:val="single" w:sz="4" w:space="0" w:color="auto"/>
              <w:bottom w:val="single" w:sz="4" w:space="0" w:color="auto"/>
              <w:right w:val="nil"/>
            </w:tcBorders>
            <w:vAlign w:val="center"/>
          </w:tcPr>
          <w:p w:rsidR="00E01451" w:rsidRDefault="00E01451">
            <w:pPr>
              <w:widowControl/>
              <w:spacing w:line="360" w:lineRule="auto"/>
              <w:jc w:val="center"/>
              <w:textAlignment w:val="center"/>
              <w:rPr>
                <w:rFonts w:ascii="宋体" w:hAnsi="宋体" w:cs="宋体"/>
                <w:sz w:val="21"/>
                <w:szCs w:val="21"/>
              </w:rPr>
            </w:pPr>
          </w:p>
        </w:tc>
      </w:tr>
      <w:tr w:rsidR="00E01451" w:rsidTr="00E01451">
        <w:trPr>
          <w:jc w:val="center"/>
        </w:trPr>
        <w:tc>
          <w:tcPr>
            <w:tcW w:w="1061" w:type="dxa"/>
            <w:tcBorders>
              <w:top w:val="single" w:sz="4" w:space="0" w:color="auto"/>
              <w:left w:val="nil"/>
              <w:bottom w:val="single" w:sz="4" w:space="0" w:color="auto"/>
              <w:right w:val="single" w:sz="4" w:space="0" w:color="auto"/>
            </w:tcBorders>
            <w:vAlign w:val="center"/>
            <w:hideMark/>
          </w:tcPr>
          <w:p w:rsidR="00E01451" w:rsidRDefault="00E01451">
            <w:pPr>
              <w:widowControl/>
              <w:spacing w:line="360" w:lineRule="auto"/>
              <w:jc w:val="center"/>
              <w:textAlignment w:val="center"/>
              <w:rPr>
                <w:rFonts w:ascii="宋体" w:hAnsi="宋体" w:cs="宋体"/>
                <w:sz w:val="21"/>
                <w:szCs w:val="21"/>
              </w:rPr>
            </w:pPr>
            <w:r>
              <w:rPr>
                <w:rFonts w:ascii="宋体" w:hAnsi="宋体" w:cs="宋体" w:hint="eastAsia"/>
                <w:szCs w:val="21"/>
              </w:rPr>
              <w:t>3</w:t>
            </w:r>
          </w:p>
        </w:tc>
        <w:tc>
          <w:tcPr>
            <w:tcW w:w="2227" w:type="dxa"/>
            <w:tcBorders>
              <w:top w:val="single" w:sz="4" w:space="0" w:color="auto"/>
              <w:left w:val="single" w:sz="4" w:space="0" w:color="auto"/>
              <w:bottom w:val="single" w:sz="4" w:space="0" w:color="auto"/>
              <w:right w:val="single" w:sz="4" w:space="0" w:color="auto"/>
            </w:tcBorders>
            <w:vAlign w:val="center"/>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木块与棉布</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无钩码</w:t>
            </w:r>
            <w:proofErr w:type="spellEnd"/>
          </w:p>
        </w:tc>
        <w:tc>
          <w:tcPr>
            <w:tcW w:w="2842" w:type="dxa"/>
            <w:tcBorders>
              <w:top w:val="single" w:sz="4" w:space="0" w:color="auto"/>
              <w:left w:val="single" w:sz="4" w:space="0" w:color="auto"/>
              <w:bottom w:val="single" w:sz="4" w:space="0" w:color="auto"/>
              <w:right w:val="nil"/>
            </w:tcBorders>
            <w:vAlign w:val="center"/>
          </w:tcPr>
          <w:p w:rsidR="00E01451" w:rsidRDefault="00E01451">
            <w:pPr>
              <w:widowControl/>
              <w:spacing w:line="360" w:lineRule="auto"/>
              <w:jc w:val="center"/>
              <w:textAlignment w:val="center"/>
              <w:rPr>
                <w:rFonts w:ascii="宋体" w:hAnsi="宋体" w:cs="宋体"/>
                <w:sz w:val="21"/>
                <w:szCs w:val="21"/>
              </w:rPr>
            </w:pPr>
          </w:p>
        </w:tc>
      </w:tr>
      <w:tr w:rsidR="00E01451" w:rsidTr="00E01451">
        <w:trPr>
          <w:jc w:val="center"/>
        </w:trPr>
        <w:tc>
          <w:tcPr>
            <w:tcW w:w="1061" w:type="dxa"/>
            <w:tcBorders>
              <w:top w:val="single" w:sz="4" w:space="0" w:color="auto"/>
              <w:left w:val="nil"/>
              <w:bottom w:val="single" w:sz="12" w:space="0" w:color="auto"/>
              <w:right w:val="single" w:sz="4" w:space="0" w:color="auto"/>
            </w:tcBorders>
            <w:vAlign w:val="center"/>
            <w:hideMark/>
          </w:tcPr>
          <w:p w:rsidR="00E01451" w:rsidRDefault="00E01451">
            <w:pPr>
              <w:widowControl/>
              <w:spacing w:line="360" w:lineRule="auto"/>
              <w:jc w:val="center"/>
              <w:textAlignment w:val="center"/>
              <w:rPr>
                <w:rFonts w:ascii="宋体" w:hAnsi="宋体" w:cs="宋体"/>
                <w:sz w:val="21"/>
                <w:szCs w:val="21"/>
              </w:rPr>
            </w:pPr>
            <w:r>
              <w:rPr>
                <w:rFonts w:ascii="宋体" w:hAnsi="宋体" w:cs="宋体" w:hint="eastAsia"/>
                <w:szCs w:val="21"/>
              </w:rPr>
              <w:t>4</w:t>
            </w:r>
          </w:p>
        </w:tc>
        <w:tc>
          <w:tcPr>
            <w:tcW w:w="2227" w:type="dxa"/>
            <w:tcBorders>
              <w:top w:val="single" w:sz="4" w:space="0" w:color="auto"/>
              <w:left w:val="single" w:sz="4" w:space="0" w:color="auto"/>
              <w:bottom w:val="single" w:sz="12" w:space="0" w:color="auto"/>
              <w:right w:val="single" w:sz="4" w:space="0" w:color="auto"/>
            </w:tcBorders>
            <w:vAlign w:val="center"/>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木块与毛巾</w:t>
            </w:r>
            <w:proofErr w:type="spellEnd"/>
          </w:p>
        </w:tc>
        <w:tc>
          <w:tcPr>
            <w:tcW w:w="2286" w:type="dxa"/>
            <w:tcBorders>
              <w:top w:val="single" w:sz="4" w:space="0" w:color="auto"/>
              <w:left w:val="single" w:sz="4" w:space="0" w:color="auto"/>
              <w:bottom w:val="single" w:sz="12" w:space="0" w:color="auto"/>
              <w:right w:val="single" w:sz="4" w:space="0" w:color="auto"/>
            </w:tcBorders>
            <w:vAlign w:val="center"/>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无钩码</w:t>
            </w:r>
            <w:proofErr w:type="spellEnd"/>
          </w:p>
        </w:tc>
        <w:tc>
          <w:tcPr>
            <w:tcW w:w="2842" w:type="dxa"/>
            <w:tcBorders>
              <w:top w:val="single" w:sz="4" w:space="0" w:color="auto"/>
              <w:left w:val="single" w:sz="4" w:space="0" w:color="auto"/>
              <w:bottom w:val="single" w:sz="12" w:space="0" w:color="auto"/>
              <w:right w:val="nil"/>
            </w:tcBorders>
            <w:vAlign w:val="center"/>
          </w:tcPr>
          <w:p w:rsidR="00E01451" w:rsidRDefault="00E01451">
            <w:pPr>
              <w:widowControl/>
              <w:spacing w:line="360" w:lineRule="auto"/>
              <w:jc w:val="center"/>
              <w:textAlignment w:val="center"/>
              <w:rPr>
                <w:rFonts w:ascii="宋体" w:hAnsi="宋体" w:cs="宋体"/>
                <w:sz w:val="21"/>
                <w:szCs w:val="21"/>
              </w:rPr>
            </w:pPr>
          </w:p>
        </w:tc>
      </w:tr>
    </w:tbl>
    <w:p w:rsidR="00E01451" w:rsidRDefault="00E01451" w:rsidP="00E01451">
      <w:pPr>
        <w:widowControl/>
        <w:spacing w:line="360" w:lineRule="auto"/>
        <w:ind w:firstLineChars="200" w:firstLine="420"/>
        <w:textAlignment w:val="center"/>
        <w:rPr>
          <w:rFonts w:ascii="宋体" w:eastAsia="宋体" w:hAnsi="宋体" w:cs="宋体" w:hint="eastAsia"/>
          <w:kern w:val="0"/>
          <w:szCs w:val="21"/>
        </w:rPr>
      </w:pPr>
      <w:r>
        <w:rPr>
          <w:rFonts w:ascii="宋体" w:eastAsia="宋体" w:hAnsi="宋体" w:cs="宋体" w:hint="eastAsia"/>
          <w:kern w:val="0"/>
          <w:szCs w:val="21"/>
        </w:rPr>
        <w:t>五、整理器材。</w:t>
      </w:r>
    </w:p>
    <w:p w:rsidR="00E01451" w:rsidRDefault="00E01451" w:rsidP="00E01451">
      <w:pPr>
        <w:widowControl/>
        <w:spacing w:line="360" w:lineRule="auto"/>
        <w:ind w:firstLineChars="200" w:firstLine="422"/>
        <w:textAlignment w:val="center"/>
        <w:rPr>
          <w:rFonts w:ascii="宋体" w:eastAsia="宋体" w:hAnsi="宋体" w:cs="宋体" w:hint="eastAsia"/>
          <w:b/>
          <w:bCs/>
          <w:color w:val="0000FF"/>
          <w:kern w:val="0"/>
          <w:szCs w:val="21"/>
        </w:rPr>
      </w:pPr>
      <w:r>
        <w:rPr>
          <w:rFonts w:ascii="宋体" w:eastAsia="宋体" w:hAnsi="宋体" w:cs="宋体" w:hint="eastAsia"/>
          <w:b/>
          <w:bCs/>
          <w:color w:val="0000FF"/>
          <w:kern w:val="0"/>
          <w:szCs w:val="21"/>
        </w:rPr>
        <w:t>【实验结论】</w:t>
      </w:r>
      <w:r>
        <w:rPr>
          <w:rFonts w:ascii="宋体" w:eastAsia="宋体" w:hAnsi="宋体" w:cs="宋体" w:hint="eastAsia"/>
          <w:kern w:val="0"/>
          <w:szCs w:val="21"/>
        </w:rPr>
        <w:t>（1）摩擦力大小跟作用在物体表面的压力有关，压力越大，摩擦力越大：（2）摩擦力大小跟接触面粗糙程度有关，接触面越粗糙，摩擦力越大；（3）摩擦力大小跟接触面大小无关；（4）摩擦力大小跟运动速度无关。</w:t>
      </w:r>
    </w:p>
    <w:p w:rsidR="00E01451" w:rsidRDefault="00E01451" w:rsidP="00E01451">
      <w:pPr>
        <w:widowControl/>
        <w:spacing w:line="360" w:lineRule="auto"/>
        <w:ind w:firstLineChars="200" w:firstLine="422"/>
        <w:textAlignment w:val="center"/>
        <w:rPr>
          <w:rFonts w:ascii="宋体" w:eastAsia="宋体" w:hAnsi="宋体" w:cs="宋体" w:hint="eastAsia"/>
          <w:b/>
          <w:bCs/>
          <w:kern w:val="0"/>
          <w:szCs w:val="21"/>
        </w:rPr>
      </w:pPr>
      <w:r>
        <w:rPr>
          <w:rFonts w:ascii="宋体" w:eastAsia="宋体" w:hAnsi="宋体" w:cs="宋体" w:hint="eastAsia"/>
          <w:b/>
          <w:bCs/>
          <w:kern w:val="0"/>
          <w:szCs w:val="21"/>
        </w:rPr>
        <w:t>2.考查内容</w:t>
      </w:r>
    </w:p>
    <w:tbl>
      <w:tblPr>
        <w:tblStyle w:val="a8"/>
        <w:tblW w:w="8865" w:type="dxa"/>
        <w:jc w:val="center"/>
        <w:tblInd w:w="685" w:type="dxa"/>
        <w:tblLayout w:type="fixed"/>
        <w:tblLook w:val="04A0" w:firstRow="1" w:lastRow="0" w:firstColumn="1" w:lastColumn="0" w:noHBand="0" w:noVBand="1"/>
      </w:tblPr>
      <w:tblGrid>
        <w:gridCol w:w="3771"/>
        <w:gridCol w:w="5094"/>
      </w:tblGrid>
      <w:tr w:rsidR="00E01451" w:rsidTr="00E01451">
        <w:trPr>
          <w:jc w:val="center"/>
        </w:trPr>
        <w:tc>
          <w:tcPr>
            <w:tcW w:w="3770" w:type="dxa"/>
            <w:tcBorders>
              <w:top w:val="single" w:sz="12" w:space="0" w:color="auto"/>
              <w:left w:val="nil"/>
              <w:bottom w:val="single" w:sz="4" w:space="0" w:color="auto"/>
              <w:right w:val="single" w:sz="4" w:space="0" w:color="auto"/>
            </w:tcBorders>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考查方向</w:t>
            </w:r>
            <w:proofErr w:type="spellEnd"/>
          </w:p>
        </w:tc>
        <w:tc>
          <w:tcPr>
            <w:tcW w:w="5092" w:type="dxa"/>
            <w:tcBorders>
              <w:top w:val="single" w:sz="12" w:space="0" w:color="auto"/>
              <w:left w:val="single" w:sz="4" w:space="0" w:color="auto"/>
              <w:bottom w:val="single" w:sz="4" w:space="0" w:color="auto"/>
              <w:right w:val="nil"/>
            </w:tcBorders>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解答思路</w:t>
            </w:r>
            <w:proofErr w:type="spellEnd"/>
          </w:p>
        </w:tc>
      </w:tr>
      <w:tr w:rsidR="00E01451" w:rsidTr="00E01451">
        <w:trPr>
          <w:jc w:val="center"/>
        </w:trPr>
        <w:tc>
          <w:tcPr>
            <w:tcW w:w="3770" w:type="dxa"/>
            <w:tcBorders>
              <w:top w:val="single" w:sz="4" w:space="0" w:color="auto"/>
              <w:left w:val="nil"/>
              <w:bottom w:val="single" w:sz="4" w:space="0" w:color="auto"/>
              <w:right w:val="single" w:sz="4" w:space="0" w:color="auto"/>
            </w:tcBorders>
            <w:hideMark/>
          </w:tcPr>
          <w:p w:rsidR="00E01451" w:rsidRDefault="00E01451">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要测出摩擦力大小物体应做什么运动</w:t>
            </w:r>
          </w:p>
        </w:tc>
        <w:tc>
          <w:tcPr>
            <w:tcW w:w="5092" w:type="dxa"/>
            <w:tcBorders>
              <w:top w:val="single" w:sz="4" w:space="0" w:color="auto"/>
              <w:left w:val="single" w:sz="4" w:space="0" w:color="auto"/>
              <w:bottom w:val="single" w:sz="4" w:space="0" w:color="auto"/>
              <w:right w:val="nil"/>
            </w:tcBorders>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匀速直线运动</w:t>
            </w:r>
            <w:proofErr w:type="spellEnd"/>
          </w:p>
        </w:tc>
      </w:tr>
      <w:tr w:rsidR="00E01451" w:rsidTr="00E01451">
        <w:trPr>
          <w:jc w:val="center"/>
        </w:trPr>
        <w:tc>
          <w:tcPr>
            <w:tcW w:w="3770" w:type="dxa"/>
            <w:tcBorders>
              <w:top w:val="single" w:sz="4" w:space="0" w:color="auto"/>
              <w:left w:val="nil"/>
              <w:bottom w:val="single" w:sz="4" w:space="0" w:color="auto"/>
              <w:right w:val="single" w:sz="4" w:space="0" w:color="auto"/>
            </w:tcBorders>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如何确定摩擦力大小</w:t>
            </w:r>
            <w:proofErr w:type="spellEnd"/>
          </w:p>
        </w:tc>
        <w:tc>
          <w:tcPr>
            <w:tcW w:w="5092" w:type="dxa"/>
            <w:tcBorders>
              <w:top w:val="single" w:sz="4" w:space="0" w:color="auto"/>
              <w:left w:val="single" w:sz="4" w:space="0" w:color="auto"/>
              <w:bottom w:val="single" w:sz="4" w:space="0" w:color="auto"/>
              <w:right w:val="nil"/>
            </w:tcBorders>
            <w:hideMark/>
          </w:tcPr>
          <w:p w:rsidR="00E01451" w:rsidRDefault="00E01451">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匀速运动时，弹簧测力计读数与摩擦力大小相等</w:t>
            </w:r>
          </w:p>
        </w:tc>
      </w:tr>
      <w:tr w:rsidR="00E01451" w:rsidTr="00E01451">
        <w:trPr>
          <w:jc w:val="center"/>
        </w:trPr>
        <w:tc>
          <w:tcPr>
            <w:tcW w:w="3770" w:type="dxa"/>
            <w:tcBorders>
              <w:top w:val="single" w:sz="4" w:space="0" w:color="auto"/>
              <w:left w:val="nil"/>
              <w:bottom w:val="single" w:sz="4" w:space="0" w:color="auto"/>
              <w:right w:val="single" w:sz="4" w:space="0" w:color="auto"/>
            </w:tcBorders>
            <w:hideMark/>
          </w:tcPr>
          <w:p w:rsidR="00E01451" w:rsidRDefault="00E01451">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可说明摩擦力大小与压力有关的实验步骤</w:t>
            </w:r>
          </w:p>
        </w:tc>
        <w:tc>
          <w:tcPr>
            <w:tcW w:w="5092" w:type="dxa"/>
            <w:tcBorders>
              <w:top w:val="single" w:sz="4" w:space="0" w:color="auto"/>
              <w:left w:val="single" w:sz="4" w:space="0" w:color="auto"/>
              <w:bottom w:val="single" w:sz="4" w:space="0" w:color="auto"/>
              <w:right w:val="nil"/>
            </w:tcBorders>
            <w:hideMark/>
          </w:tcPr>
          <w:p w:rsidR="00E01451" w:rsidRDefault="00E01451">
            <w:pPr>
              <w:widowControl/>
              <w:spacing w:line="360" w:lineRule="auto"/>
              <w:jc w:val="center"/>
              <w:textAlignment w:val="center"/>
              <w:rPr>
                <w:rFonts w:ascii="宋体" w:hAnsi="宋体" w:cs="宋体"/>
                <w:sz w:val="21"/>
                <w:szCs w:val="21"/>
              </w:rPr>
            </w:pPr>
            <w:r>
              <w:rPr>
                <w:rFonts w:ascii="宋体" w:hAnsi="宋体" w:cs="宋体" w:hint="eastAsia"/>
                <w:szCs w:val="21"/>
              </w:rPr>
              <w:t>1和2</w:t>
            </w:r>
          </w:p>
        </w:tc>
      </w:tr>
      <w:tr w:rsidR="00E01451" w:rsidTr="00E01451">
        <w:trPr>
          <w:jc w:val="center"/>
        </w:trPr>
        <w:tc>
          <w:tcPr>
            <w:tcW w:w="3770" w:type="dxa"/>
            <w:tcBorders>
              <w:top w:val="single" w:sz="4" w:space="0" w:color="auto"/>
              <w:left w:val="nil"/>
              <w:bottom w:val="single" w:sz="4" w:space="0" w:color="auto"/>
              <w:right w:val="single" w:sz="4" w:space="0" w:color="auto"/>
            </w:tcBorders>
            <w:hideMark/>
          </w:tcPr>
          <w:p w:rsidR="00E01451" w:rsidRDefault="00E01451">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摩擦力大小与接触面粗糙程度有关的实验步骤</w:t>
            </w:r>
          </w:p>
        </w:tc>
        <w:tc>
          <w:tcPr>
            <w:tcW w:w="5092" w:type="dxa"/>
            <w:tcBorders>
              <w:top w:val="single" w:sz="4" w:space="0" w:color="auto"/>
              <w:left w:val="single" w:sz="4" w:space="0" w:color="auto"/>
              <w:bottom w:val="single" w:sz="4" w:space="0" w:color="auto"/>
              <w:right w:val="nil"/>
            </w:tcBorders>
            <w:hideMark/>
          </w:tcPr>
          <w:p w:rsidR="00E01451" w:rsidRDefault="00E01451">
            <w:pPr>
              <w:widowControl/>
              <w:spacing w:line="360" w:lineRule="auto"/>
              <w:jc w:val="center"/>
              <w:textAlignment w:val="center"/>
              <w:rPr>
                <w:rFonts w:ascii="宋体" w:hAnsi="宋体" w:cs="宋体"/>
                <w:sz w:val="21"/>
                <w:szCs w:val="21"/>
              </w:rPr>
            </w:pPr>
            <w:r>
              <w:rPr>
                <w:rFonts w:ascii="宋体" w:hAnsi="宋体" w:cs="宋体" w:hint="eastAsia"/>
                <w:szCs w:val="21"/>
              </w:rPr>
              <w:t>1和3或1和4之间</w:t>
            </w:r>
          </w:p>
        </w:tc>
      </w:tr>
      <w:tr w:rsidR="00E01451" w:rsidTr="00E01451">
        <w:trPr>
          <w:jc w:val="center"/>
        </w:trPr>
        <w:tc>
          <w:tcPr>
            <w:tcW w:w="3770" w:type="dxa"/>
            <w:tcBorders>
              <w:top w:val="single" w:sz="4" w:space="0" w:color="auto"/>
              <w:left w:val="nil"/>
              <w:bottom w:val="single" w:sz="4" w:space="0" w:color="auto"/>
              <w:right w:val="single" w:sz="4" w:space="0" w:color="auto"/>
            </w:tcBorders>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测量误差产生原因</w:t>
            </w:r>
            <w:proofErr w:type="spellEnd"/>
          </w:p>
        </w:tc>
        <w:tc>
          <w:tcPr>
            <w:tcW w:w="5092" w:type="dxa"/>
            <w:tcBorders>
              <w:top w:val="single" w:sz="4" w:space="0" w:color="auto"/>
              <w:left w:val="single" w:sz="4" w:space="0" w:color="auto"/>
              <w:bottom w:val="single" w:sz="4" w:space="0" w:color="auto"/>
              <w:right w:val="nil"/>
            </w:tcBorders>
            <w:hideMark/>
          </w:tcPr>
          <w:p w:rsidR="00E01451" w:rsidRDefault="00E01451">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很难做到匀速运动、弹簧测力计在运动中读数会有误差</w:t>
            </w:r>
          </w:p>
        </w:tc>
      </w:tr>
      <w:tr w:rsidR="00E01451" w:rsidTr="00E01451">
        <w:trPr>
          <w:jc w:val="center"/>
        </w:trPr>
        <w:tc>
          <w:tcPr>
            <w:tcW w:w="3770" w:type="dxa"/>
            <w:tcBorders>
              <w:top w:val="single" w:sz="4" w:space="0" w:color="auto"/>
              <w:left w:val="nil"/>
              <w:bottom w:val="single" w:sz="4" w:space="0" w:color="auto"/>
              <w:right w:val="single" w:sz="4" w:space="0" w:color="auto"/>
            </w:tcBorders>
            <w:hideMark/>
          </w:tcPr>
          <w:p w:rsidR="00E01451" w:rsidRDefault="00E01451">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根据实验结论找出生活中利用摩擦力的例子</w:t>
            </w:r>
          </w:p>
        </w:tc>
        <w:tc>
          <w:tcPr>
            <w:tcW w:w="5092" w:type="dxa"/>
            <w:tcBorders>
              <w:top w:val="single" w:sz="4" w:space="0" w:color="auto"/>
              <w:left w:val="single" w:sz="4" w:space="0" w:color="auto"/>
              <w:bottom w:val="single" w:sz="4" w:space="0" w:color="auto"/>
              <w:right w:val="nil"/>
            </w:tcBorders>
            <w:hideMark/>
          </w:tcPr>
          <w:p w:rsidR="00E01451" w:rsidRDefault="00E01451">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汽车轮胎、自行车把、胶鞋等</w:t>
            </w:r>
          </w:p>
        </w:tc>
      </w:tr>
      <w:tr w:rsidR="00E01451" w:rsidTr="00E01451">
        <w:trPr>
          <w:jc w:val="center"/>
        </w:trPr>
        <w:tc>
          <w:tcPr>
            <w:tcW w:w="3770" w:type="dxa"/>
            <w:tcBorders>
              <w:top w:val="single" w:sz="4" w:space="0" w:color="auto"/>
              <w:left w:val="nil"/>
              <w:bottom w:val="single" w:sz="4" w:space="0" w:color="auto"/>
              <w:right w:val="single" w:sz="4" w:space="0" w:color="auto"/>
            </w:tcBorders>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添加钩码的目的</w:t>
            </w:r>
            <w:proofErr w:type="spellEnd"/>
          </w:p>
        </w:tc>
        <w:tc>
          <w:tcPr>
            <w:tcW w:w="5092" w:type="dxa"/>
            <w:tcBorders>
              <w:top w:val="single" w:sz="4" w:space="0" w:color="auto"/>
              <w:left w:val="single" w:sz="4" w:space="0" w:color="auto"/>
              <w:bottom w:val="single" w:sz="4" w:space="0" w:color="auto"/>
              <w:right w:val="nil"/>
            </w:tcBorders>
            <w:hideMark/>
          </w:tcPr>
          <w:p w:rsidR="00E01451" w:rsidRDefault="00E01451">
            <w:pPr>
              <w:widowControl/>
              <w:spacing w:line="360" w:lineRule="auto"/>
              <w:jc w:val="center"/>
              <w:textAlignment w:val="center"/>
              <w:rPr>
                <w:rFonts w:ascii="宋体" w:hAnsi="宋体" w:cs="宋体"/>
                <w:sz w:val="21"/>
                <w:szCs w:val="21"/>
                <w:lang w:eastAsia="zh-CN"/>
              </w:rPr>
            </w:pPr>
            <w:r>
              <w:rPr>
                <w:rFonts w:ascii="宋体" w:hAnsi="宋体" w:cs="宋体" w:hint="eastAsia"/>
                <w:szCs w:val="21"/>
                <w:lang w:eastAsia="zh-CN"/>
              </w:rPr>
              <w:t>为了探究摩擦力大小与压力的关系</w:t>
            </w:r>
          </w:p>
        </w:tc>
      </w:tr>
      <w:tr w:rsidR="00E01451" w:rsidTr="00E01451">
        <w:trPr>
          <w:jc w:val="center"/>
        </w:trPr>
        <w:tc>
          <w:tcPr>
            <w:tcW w:w="3770" w:type="dxa"/>
            <w:tcBorders>
              <w:top w:val="single" w:sz="4" w:space="0" w:color="auto"/>
              <w:left w:val="nil"/>
              <w:bottom w:val="single" w:sz="8" w:space="0" w:color="auto"/>
              <w:right w:val="single" w:sz="4" w:space="0" w:color="auto"/>
            </w:tcBorders>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lastRenderedPageBreak/>
              <w:t>探究实验的物理方法</w:t>
            </w:r>
            <w:proofErr w:type="spellEnd"/>
          </w:p>
        </w:tc>
        <w:tc>
          <w:tcPr>
            <w:tcW w:w="5092" w:type="dxa"/>
            <w:tcBorders>
              <w:top w:val="single" w:sz="4" w:space="0" w:color="auto"/>
              <w:left w:val="single" w:sz="4" w:space="0" w:color="auto"/>
              <w:bottom w:val="single" w:sz="8" w:space="0" w:color="auto"/>
              <w:right w:val="nil"/>
            </w:tcBorders>
            <w:hideMark/>
          </w:tcPr>
          <w:p w:rsidR="00E01451" w:rsidRDefault="00E01451">
            <w:pPr>
              <w:widowControl/>
              <w:spacing w:line="360" w:lineRule="auto"/>
              <w:jc w:val="center"/>
              <w:textAlignment w:val="center"/>
              <w:rPr>
                <w:rFonts w:ascii="宋体" w:hAnsi="宋体" w:cs="宋体"/>
                <w:sz w:val="21"/>
                <w:szCs w:val="21"/>
              </w:rPr>
            </w:pPr>
            <w:proofErr w:type="spellStart"/>
            <w:r>
              <w:rPr>
                <w:rFonts w:ascii="宋体" w:hAnsi="宋体" w:cs="宋体" w:hint="eastAsia"/>
                <w:szCs w:val="21"/>
              </w:rPr>
              <w:t>控制变量法</w:t>
            </w:r>
            <w:proofErr w:type="spellEnd"/>
          </w:p>
        </w:tc>
      </w:tr>
    </w:tbl>
    <w:p w:rsidR="00E01451" w:rsidRDefault="00E01451" w:rsidP="00E01451">
      <w:pPr>
        <w:spacing w:line="360" w:lineRule="auto"/>
        <w:ind w:firstLineChars="200" w:firstLine="422"/>
        <w:jc w:val="left"/>
        <w:textAlignment w:val="center"/>
        <w:rPr>
          <w:rFonts w:ascii="宋体" w:eastAsia="宋体" w:hAnsi="宋体" w:cs="宋体" w:hint="eastAsia"/>
          <w:b/>
          <w:bCs/>
          <w:szCs w:val="21"/>
        </w:rPr>
      </w:pPr>
      <w:r>
        <w:rPr>
          <w:rFonts w:ascii="宋体" w:eastAsia="宋体" w:hAnsi="宋体" w:cs="宋体" w:hint="eastAsia"/>
          <w:b/>
          <w:bCs/>
          <w:szCs w:val="21"/>
        </w:rPr>
        <w:t>★难点一：摩擦力概念</w:t>
      </w:r>
    </w:p>
    <w:p w:rsidR="00E01451" w:rsidRDefault="00E01451" w:rsidP="00E01451">
      <w:pPr>
        <w:spacing w:line="360" w:lineRule="auto"/>
        <w:ind w:firstLineChars="200" w:firstLine="420"/>
        <w:rPr>
          <w:rFonts w:ascii="宋体" w:eastAsia="宋体" w:hAnsi="宋体" w:cs="宋体" w:hint="eastAsia"/>
          <w:kern w:val="0"/>
          <w:szCs w:val="21"/>
          <w:lang w:bidi="ar"/>
        </w:rPr>
      </w:pPr>
      <w:r>
        <w:rPr>
          <w:rFonts w:ascii="宋体" w:eastAsia="宋体" w:hAnsi="宋体" w:cs="宋体" w:hint="eastAsia"/>
          <w:kern w:val="0"/>
          <w:szCs w:val="21"/>
          <w:lang w:bidi="ar"/>
        </w:rPr>
        <w:t>1.摩擦力是力学中经常遇到的一种力。它是在互相接触并且接触面不光滑的两个物体之间产生的。当一个物体在另一个物体的表面上有相对运动或有相对运动的趋势时，就会受到另一个物体阻碍它相对运动或相对运动趋势的力，这个阻碍它相对运动或相对运动趋势的力就是摩擦力。摩擦力的产生必须同时具备以下三个条件：①两物体直接接触且有相互作用的弹力；②两接触面均粗糙；③物体间有相对运动或相对运动趋势。</w:t>
      </w:r>
    </w:p>
    <w:p w:rsidR="00E01451" w:rsidRDefault="00E01451" w:rsidP="00E01451">
      <w:pPr>
        <w:spacing w:line="360" w:lineRule="auto"/>
        <w:ind w:firstLineChars="200" w:firstLine="420"/>
        <w:rPr>
          <w:rFonts w:ascii="宋体" w:eastAsia="宋体" w:hAnsi="宋体" w:cs="宋体" w:hint="eastAsia"/>
          <w:kern w:val="0"/>
          <w:szCs w:val="21"/>
          <w:lang w:bidi="ar"/>
        </w:rPr>
      </w:pPr>
      <w:r>
        <w:rPr>
          <w:rFonts w:ascii="宋体" w:eastAsia="宋体" w:hAnsi="宋体" w:cs="宋体" w:hint="eastAsia"/>
          <w:kern w:val="0"/>
          <w:szCs w:val="21"/>
          <w:lang w:bidi="ar"/>
        </w:rPr>
        <w:t>2.当一物体在另一物体上滑动时，产生的摩擦力叫做滑动摩擦力。如滑冰运动员的冰刀和冰面之间的摩擦，黑板擦和黑板之间的摩擦。</w:t>
      </w:r>
    </w:p>
    <w:p w:rsidR="00E01451" w:rsidRDefault="00E01451" w:rsidP="00E01451">
      <w:pPr>
        <w:spacing w:line="360" w:lineRule="auto"/>
        <w:ind w:firstLineChars="200" w:firstLine="420"/>
        <w:rPr>
          <w:rFonts w:ascii="宋体" w:eastAsia="宋体" w:hAnsi="宋体" w:cs="宋体" w:hint="eastAsia"/>
          <w:kern w:val="0"/>
          <w:szCs w:val="21"/>
          <w:lang w:bidi="ar"/>
        </w:rPr>
      </w:pPr>
      <w:r>
        <w:rPr>
          <w:rFonts w:ascii="宋体" w:eastAsia="宋体" w:hAnsi="宋体" w:cs="宋体" w:hint="eastAsia"/>
          <w:kern w:val="0"/>
          <w:szCs w:val="21"/>
          <w:lang w:bidi="ar"/>
        </w:rPr>
        <w:t>当一物体在另一物体表面发生滚动时所产生的摩擦力叫做滚动摩擦力。如轮滑鞋的轮和地面之间的摩擦，圆珠笔滚珠和纸张之间的摩擦。在相同情况（压力和接触面粗糙程度相同）下，滚动摩擦比滑动摩擦小得多。</w:t>
      </w:r>
    </w:p>
    <w:p w:rsidR="00E01451" w:rsidRDefault="00E01451" w:rsidP="00E01451">
      <w:pPr>
        <w:widowControl/>
        <w:spacing w:line="360" w:lineRule="auto"/>
        <w:ind w:firstLineChars="200" w:firstLine="420"/>
        <w:jc w:val="left"/>
        <w:rPr>
          <w:rFonts w:ascii="宋体" w:eastAsia="宋体" w:hAnsi="宋体" w:cs="宋体" w:hint="eastAsia"/>
          <w:szCs w:val="21"/>
        </w:rPr>
      </w:pPr>
      <w:r>
        <w:rPr>
          <w:rFonts w:ascii="宋体" w:eastAsia="宋体" w:hAnsi="宋体" w:cs="宋体" w:hint="eastAsia"/>
          <w:kern w:val="0"/>
          <w:szCs w:val="21"/>
          <w:lang w:bidi="ar"/>
        </w:rPr>
        <w:t>3.所谓动力和阻力，是从力的作用效果来命名的。如果物体受到的力的方向与该物体运动的方向相同，则该力为动力；如果物体受到的力的方向与该物体运动的方向相反，则该力为阻力。在生活中，我们常见的是滑动摩擦力与它的运动方向相反，是阻碍物体运动的力；但有时摩擦力也是动力，如传送带上的货物受到的静摩擦力沿斜面向上，与物体的运动方向相同，是使货物能向上运动的动力，再如人行走时，人与地面间的摩擦力对人来说也是动力。</w:t>
      </w:r>
    </w:p>
    <w:p w:rsidR="00E01451" w:rsidRDefault="00E01451" w:rsidP="00E01451">
      <w:pPr>
        <w:spacing w:line="360" w:lineRule="auto"/>
        <w:ind w:firstLineChars="200" w:firstLine="422"/>
        <w:jc w:val="left"/>
        <w:textAlignment w:val="center"/>
        <w:rPr>
          <w:rFonts w:ascii="宋体" w:eastAsia="宋体" w:hAnsi="宋体" w:cs="宋体" w:hint="eastAsia"/>
          <w:b/>
          <w:bCs/>
          <w:szCs w:val="21"/>
        </w:rPr>
      </w:pPr>
      <w:r>
        <w:rPr>
          <w:rFonts w:ascii="宋体" w:eastAsia="宋体" w:hAnsi="宋体" w:cs="宋体" w:hint="eastAsia"/>
          <w:b/>
          <w:bCs/>
          <w:szCs w:val="21"/>
        </w:rPr>
        <w:t>★难点二：摩擦力的方向</w:t>
      </w:r>
    </w:p>
    <w:p w:rsidR="00E01451" w:rsidRDefault="00E01451" w:rsidP="00E01451">
      <w:pPr>
        <w:widowControl/>
        <w:spacing w:line="360" w:lineRule="auto"/>
        <w:ind w:firstLineChars="200" w:firstLine="420"/>
        <w:jc w:val="left"/>
        <w:rPr>
          <w:rFonts w:ascii="宋体" w:eastAsia="宋体" w:hAnsi="宋体" w:cs="宋体" w:hint="eastAsia"/>
          <w:szCs w:val="21"/>
        </w:rPr>
      </w:pPr>
      <w:r>
        <w:rPr>
          <w:rFonts w:ascii="宋体" w:eastAsia="宋体" w:hAnsi="宋体" w:cs="宋体" w:hint="eastAsia"/>
          <w:kern w:val="0"/>
          <w:szCs w:val="21"/>
          <w:lang w:bidi="ar"/>
        </w:rPr>
        <w:t>由于摩擦力总是阻碍物体的</w:t>
      </w:r>
      <w:r>
        <w:rPr>
          <w:rFonts w:ascii="宋体" w:eastAsia="宋体" w:hAnsi="宋体" w:cs="宋体" w:hint="eastAsia"/>
          <w:b/>
          <w:bCs/>
          <w:kern w:val="0"/>
          <w:szCs w:val="21"/>
          <w:lang w:bidi="ar"/>
        </w:rPr>
        <w:t>相对运动</w:t>
      </w:r>
      <w:r>
        <w:rPr>
          <w:rFonts w:ascii="宋体" w:eastAsia="宋体" w:hAnsi="宋体" w:cs="宋体" w:hint="eastAsia"/>
          <w:kern w:val="0"/>
          <w:szCs w:val="21"/>
          <w:lang w:bidi="ar"/>
        </w:rPr>
        <w:t>（或</w:t>
      </w:r>
      <w:r>
        <w:rPr>
          <w:rFonts w:ascii="宋体" w:eastAsia="宋体" w:hAnsi="宋体" w:cs="宋体" w:hint="eastAsia"/>
          <w:b/>
          <w:bCs/>
          <w:kern w:val="0"/>
          <w:szCs w:val="21"/>
          <w:lang w:bidi="ar"/>
        </w:rPr>
        <w:t>相对运动的趋势</w:t>
      </w:r>
      <w:r>
        <w:rPr>
          <w:rFonts w:ascii="宋体" w:eastAsia="宋体" w:hAnsi="宋体" w:cs="宋体" w:hint="eastAsia"/>
          <w:kern w:val="0"/>
          <w:szCs w:val="21"/>
          <w:lang w:bidi="ar"/>
        </w:rPr>
        <w:t>），故摩擦力的方向跟物体的相对运动（或相对运动的趋势）的方向相反。在判断摩擦力的方向时一定要明确“相对”的含义。“相对”既不是“对”地，也不是“对”观察者，“相对”的是与它接触的物体，即“相对运动（或相对运动的趋势）的方向”是以相互摩擦的另外一个物体作为参照物所确定的。而“物体的运动方向”是以地面或相对地面静止的物体作为参照物确定的。</w:t>
      </w:r>
    </w:p>
    <w:p w:rsidR="00E01451" w:rsidRDefault="00E01451" w:rsidP="00E01451">
      <w:pPr>
        <w:widowControl/>
        <w:spacing w:line="360" w:lineRule="auto"/>
        <w:ind w:firstLineChars="200" w:firstLine="420"/>
        <w:jc w:val="left"/>
        <w:rPr>
          <w:rFonts w:ascii="宋体" w:eastAsia="宋体" w:hAnsi="宋体" w:cs="宋体" w:hint="eastAsia"/>
          <w:kern w:val="0"/>
          <w:szCs w:val="21"/>
          <w:lang w:bidi="ar"/>
        </w:rPr>
      </w:pPr>
      <w:r>
        <w:rPr>
          <w:rFonts w:ascii="宋体" w:eastAsia="宋体" w:hAnsi="宋体" w:cs="宋体" w:hint="eastAsia"/>
          <w:kern w:val="0"/>
          <w:szCs w:val="21"/>
          <w:lang w:bidi="ar"/>
        </w:rPr>
        <w:t>当然，平时所接触到的摩擦力的方向与物体的运动方向相反的例子很多。比如：人拉着小车在平直公路上向前运动时，车受到的摩擦力方向向后，与小车的运动方向相反，但这并不能得到摩擦力的方向一定跟物体的运动方向相反的结论。不要把“物体的相对运动方向”</w:t>
      </w:r>
      <w:r>
        <w:rPr>
          <w:rFonts w:ascii="宋体" w:eastAsia="宋体" w:hAnsi="宋体" w:cs="宋体" w:hint="eastAsia"/>
          <w:kern w:val="0"/>
          <w:szCs w:val="21"/>
          <w:lang w:bidi="ar"/>
        </w:rPr>
        <w:lastRenderedPageBreak/>
        <w:t>与“物体的运动方向”等同起来。比如：一人匀速向上爬竿，假想接触面光滑，人相对竿有向下滑动的趋势，此时物体受到的静摩擦力的方向与人的运动方向相同。</w:t>
      </w:r>
    </w:p>
    <w:p w:rsidR="00E01451" w:rsidRDefault="00E01451" w:rsidP="00E01451">
      <w:pPr>
        <w:spacing w:line="360" w:lineRule="auto"/>
        <w:ind w:firstLineChars="200" w:firstLine="422"/>
        <w:jc w:val="left"/>
        <w:textAlignment w:val="center"/>
        <w:rPr>
          <w:rFonts w:ascii="宋体" w:eastAsia="宋体" w:hAnsi="宋体" w:cs="宋体" w:hint="eastAsia"/>
          <w:b/>
          <w:bCs/>
          <w:szCs w:val="21"/>
        </w:rPr>
      </w:pPr>
      <w:r>
        <w:rPr>
          <w:rFonts w:ascii="宋体" w:eastAsia="宋体" w:hAnsi="宋体" w:cs="宋体" w:hint="eastAsia"/>
          <w:b/>
          <w:bCs/>
          <w:szCs w:val="21"/>
        </w:rPr>
        <w:t>★难点三：生活中常见的摩擦力</w:t>
      </w:r>
    </w:p>
    <w:p w:rsidR="00E01451" w:rsidRDefault="00E01451" w:rsidP="00E01451">
      <w:pPr>
        <w:widowControl/>
        <w:spacing w:line="360" w:lineRule="auto"/>
        <w:ind w:firstLineChars="200" w:firstLine="420"/>
        <w:jc w:val="left"/>
        <w:rPr>
          <w:rFonts w:ascii="宋体" w:eastAsia="宋体" w:hAnsi="宋体" w:cs="宋体" w:hint="eastAsia"/>
          <w:szCs w:val="21"/>
        </w:rPr>
      </w:pPr>
      <w:r>
        <w:rPr>
          <w:rFonts w:ascii="宋体" w:eastAsia="宋体" w:hAnsi="宋体" w:cs="宋体" w:hint="eastAsia"/>
          <w:color w:val="000000"/>
          <w:kern w:val="0"/>
          <w:szCs w:val="21"/>
          <w:lang w:bidi="ar"/>
        </w:rPr>
        <w:t>1.摩擦力发生在相互接触并挤压的两个不光滑的物体之间。如果两物体之间存在相对运动，则有相互作用的滑动摩擦力；如果这两个物体相对静止，并存在相对运动趋势，则两物体间有相对作用的静摩擦力。这里所指的“相对运动”是两个接触物体之间，一个物体相对另一个物体有位置的变化，并非相对地面的运动。</w:t>
      </w:r>
      <w:r>
        <w:rPr>
          <w:rFonts w:ascii="宋体" w:eastAsia="宋体" w:hAnsi="宋体" w:cs="宋体" w:hint="eastAsia"/>
          <w:kern w:val="0"/>
          <w:szCs w:val="21"/>
          <w:lang w:bidi="ar"/>
        </w:rPr>
        <w:t>人们通常所说的静止或运动都是相对地面而言的，而相对静止则是特定的两个物体之间位置不变。</w:t>
      </w:r>
    </w:p>
    <w:p w:rsidR="00E01451" w:rsidRDefault="00E01451" w:rsidP="00E01451">
      <w:pPr>
        <w:widowControl/>
        <w:spacing w:line="360" w:lineRule="auto"/>
        <w:ind w:firstLineChars="200" w:firstLine="420"/>
        <w:jc w:val="left"/>
        <w:rPr>
          <w:rFonts w:ascii="宋体" w:eastAsia="宋体" w:hAnsi="宋体" w:cs="宋体" w:hint="eastAsia"/>
          <w:kern w:val="0"/>
          <w:szCs w:val="21"/>
          <w:lang w:bidi="ar"/>
        </w:rPr>
      </w:pPr>
      <w:r>
        <w:rPr>
          <w:rFonts w:ascii="宋体" w:eastAsia="宋体" w:hAnsi="宋体" w:cs="宋体" w:hint="eastAsia"/>
          <w:kern w:val="0"/>
          <w:szCs w:val="21"/>
          <w:lang w:bidi="ar"/>
        </w:rPr>
        <w:t>2.静止的物体可以受到静摩擦力的作用。如：静止在水平地面上的物体受到F的作用但仍然静止，物体受到静摩擦力。</w:t>
      </w:r>
    </w:p>
    <w:p w:rsidR="00E01451" w:rsidRDefault="00E01451" w:rsidP="00E01451">
      <w:pPr>
        <w:widowControl/>
        <w:spacing w:line="360" w:lineRule="auto"/>
        <w:ind w:firstLineChars="200" w:firstLine="420"/>
        <w:jc w:val="left"/>
        <w:rPr>
          <w:rFonts w:ascii="宋体" w:eastAsia="宋体" w:hAnsi="宋体" w:cs="宋体" w:hint="eastAsia"/>
          <w:kern w:val="0"/>
          <w:szCs w:val="21"/>
          <w:lang w:bidi="ar"/>
        </w:rPr>
      </w:pPr>
      <w:r>
        <w:rPr>
          <w:rFonts w:ascii="宋体" w:eastAsia="宋体" w:hAnsi="宋体" w:cs="宋体" w:hint="eastAsia"/>
          <w:kern w:val="0"/>
          <w:szCs w:val="21"/>
          <w:lang w:bidi="ar"/>
        </w:rPr>
        <w:t>一个物体相对于另一个物体静止，但不一定相对地面也是静止的。如：传送带上的货物相对传送带是静止的，货物受到传送带对它的静摩擦力，但货物相对地面而言是运动的，所以静摩擦力关键是看相互作用的两个物体是否是相对静止，而不是看此物体是运动还是静止。由此可知运动的物体也可能受到静摩擦力的作用。</w:t>
      </w:r>
    </w:p>
    <w:p w:rsidR="00E01451" w:rsidRDefault="00E01451" w:rsidP="00E01451">
      <w:pPr>
        <w:widowControl/>
        <w:spacing w:line="360" w:lineRule="auto"/>
        <w:ind w:firstLineChars="200" w:firstLine="420"/>
        <w:jc w:val="left"/>
        <w:rPr>
          <w:rFonts w:ascii="宋体" w:eastAsia="宋体" w:hAnsi="宋体" w:cs="宋体" w:hint="eastAsia"/>
          <w:kern w:val="0"/>
          <w:szCs w:val="21"/>
          <w:lang w:bidi="ar"/>
        </w:rPr>
      </w:pPr>
      <w:r>
        <w:rPr>
          <w:rFonts w:ascii="宋体" w:eastAsia="宋体" w:hAnsi="宋体" w:cs="宋体" w:hint="eastAsia"/>
          <w:kern w:val="0"/>
          <w:szCs w:val="21"/>
          <w:lang w:bidi="ar"/>
        </w:rPr>
        <w:t>3.摩擦力有不利的一面，例如一些转动装置，总是希望摩擦力越小越好，为此我们将这些部分做得很光滑，同时加上一些轴承以减少摩擦，由于静摩擦力的存在，鞋子磨破，自行车轮胎的花纹也磨平了等等。似乎，摩擦力越小越好，实际未必尽然，摩擦力也有有利的或不可缺少的一面，没有鞋子和地面的摩擦力，我们就无法行走。</w:t>
      </w:r>
    </w:p>
    <w:p w:rsidR="00E01451" w:rsidRDefault="00E01451" w:rsidP="00E01451">
      <w:pPr>
        <w:spacing w:line="360" w:lineRule="auto"/>
        <w:jc w:val="center"/>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四、考查方向</w:t>
      </w:r>
    </w:p>
    <w:p w:rsidR="00E01451" w:rsidRDefault="00E01451" w:rsidP="00E01451">
      <w:pPr>
        <w:spacing w:line="360" w:lineRule="auto"/>
        <w:ind w:firstLineChars="200" w:firstLine="422"/>
        <w:rPr>
          <w:rFonts w:ascii="宋体" w:eastAsia="宋体" w:hAnsi="宋体" w:cs="宋体" w:hint="eastAsia"/>
        </w:rPr>
      </w:pPr>
      <w:r>
        <w:rPr>
          <w:rFonts w:ascii="宋体" w:eastAsia="宋体" w:hAnsi="宋体" w:cs="宋体" w:hint="eastAsia"/>
          <w:b/>
          <w:bCs/>
        </w:rPr>
        <w:t>1.摩擦力及其应用</w:t>
      </w:r>
    </w:p>
    <w:p w:rsidR="00E01451" w:rsidRDefault="00E01451" w:rsidP="00E01451">
      <w:pPr>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color w:val="000000" w:themeColor="text1"/>
          <w:szCs w:val="21"/>
        </w:rPr>
        <w:t>典例一：</w:t>
      </w:r>
      <w:r>
        <w:rPr>
          <w:rFonts w:ascii="宋体" w:eastAsia="宋体" w:hAnsi="宋体" w:cs="宋体" w:hint="eastAsia"/>
          <w:b/>
          <w:bCs/>
          <w:color w:val="000000"/>
          <w:szCs w:val="21"/>
        </w:rPr>
        <w:t>（2020·四川乐山）</w:t>
      </w:r>
      <w:r>
        <w:rPr>
          <w:rFonts w:ascii="宋体" w:eastAsia="宋体" w:hAnsi="宋体" w:cs="宋体" w:hint="eastAsia"/>
          <w:color w:val="000000"/>
          <w:szCs w:val="21"/>
        </w:rPr>
        <w:t>下列实例中，目的是为了增大摩擦的是（　　）。</w:t>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 xml:space="preserve">A. </w:t>
      </w:r>
      <w:r>
        <w:rPr>
          <w:rFonts w:ascii="宋体" w:eastAsia="宋体" w:hAnsi="宋体" w:cs="宋体"/>
          <w:noProof/>
          <w:color w:val="000000"/>
          <w:szCs w:val="21"/>
        </w:rPr>
        <w:drawing>
          <wp:inline distT="0" distB="0" distL="0" distR="0">
            <wp:extent cx="1085850" cy="962025"/>
            <wp:effectExtent l="0" t="0" r="0" b="9525"/>
            <wp:docPr id="100051" name="图片 100051"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说明: 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5850" cy="962025"/>
                    </a:xfrm>
                    <a:prstGeom prst="rect">
                      <a:avLst/>
                    </a:prstGeom>
                    <a:noFill/>
                    <a:ln>
                      <a:noFill/>
                    </a:ln>
                  </pic:spPr>
                </pic:pic>
              </a:graphicData>
            </a:graphic>
          </wp:inline>
        </w:drawing>
      </w:r>
      <w:r>
        <w:rPr>
          <w:rFonts w:ascii="宋体" w:eastAsia="宋体" w:hAnsi="宋体" w:cs="宋体" w:hint="eastAsia"/>
          <w:color w:val="000000"/>
          <w:szCs w:val="21"/>
        </w:rPr>
        <w:t xml:space="preserve">滚动轴承；B. </w:t>
      </w:r>
      <w:r>
        <w:rPr>
          <w:rFonts w:ascii="宋体" w:eastAsia="宋体" w:hAnsi="宋体" w:cs="宋体"/>
          <w:noProof/>
          <w:color w:val="000000"/>
          <w:szCs w:val="21"/>
        </w:rPr>
        <w:drawing>
          <wp:inline distT="0" distB="0" distL="0" distR="0">
            <wp:extent cx="1200150" cy="923925"/>
            <wp:effectExtent l="0" t="0" r="0" b="9525"/>
            <wp:docPr id="100050" name="图片 100050"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说明: 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0150" cy="923925"/>
                    </a:xfrm>
                    <a:prstGeom prst="rect">
                      <a:avLst/>
                    </a:prstGeom>
                    <a:noFill/>
                    <a:ln>
                      <a:noFill/>
                    </a:ln>
                  </pic:spPr>
                </pic:pic>
              </a:graphicData>
            </a:graphic>
          </wp:inline>
        </w:drawing>
      </w:r>
      <w:r>
        <w:rPr>
          <w:rFonts w:ascii="宋体" w:eastAsia="宋体" w:hAnsi="宋体" w:cs="宋体" w:hint="eastAsia"/>
          <w:color w:val="000000"/>
          <w:szCs w:val="21"/>
        </w:rPr>
        <w:t>给木箱加装轮子；</w:t>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lastRenderedPageBreak/>
        <w:t xml:space="preserve">C. </w:t>
      </w:r>
      <w:r>
        <w:rPr>
          <w:rFonts w:ascii="宋体" w:eastAsia="宋体" w:hAnsi="宋体" w:cs="宋体"/>
          <w:noProof/>
          <w:color w:val="000000"/>
          <w:szCs w:val="21"/>
        </w:rPr>
        <w:drawing>
          <wp:inline distT="0" distB="0" distL="0" distR="0">
            <wp:extent cx="1123950" cy="847725"/>
            <wp:effectExtent l="0" t="0" r="0" b="9525"/>
            <wp:docPr id="100049" name="图片 100049"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说明: 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0" cy="847725"/>
                    </a:xfrm>
                    <a:prstGeom prst="rect">
                      <a:avLst/>
                    </a:prstGeom>
                    <a:noFill/>
                    <a:ln>
                      <a:noFill/>
                    </a:ln>
                  </pic:spPr>
                </pic:pic>
              </a:graphicData>
            </a:graphic>
          </wp:inline>
        </w:drawing>
      </w:r>
      <w:r>
        <w:rPr>
          <w:rFonts w:ascii="宋体" w:eastAsia="宋体" w:hAnsi="宋体" w:cs="宋体" w:hint="eastAsia"/>
          <w:color w:val="000000"/>
          <w:szCs w:val="21"/>
        </w:rPr>
        <w:t xml:space="preserve">自行车车轮有凹槽；D. </w:t>
      </w:r>
      <w:r>
        <w:rPr>
          <w:rFonts w:ascii="宋体" w:eastAsia="宋体" w:hAnsi="宋体" w:cs="宋体"/>
          <w:noProof/>
          <w:color w:val="000000"/>
          <w:szCs w:val="21"/>
        </w:rPr>
        <w:drawing>
          <wp:inline distT="0" distB="0" distL="0" distR="0">
            <wp:extent cx="1314450" cy="876300"/>
            <wp:effectExtent l="0" t="0" r="0" b="0"/>
            <wp:docPr id="100048" name="图片 100048"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说明: 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14450" cy="876300"/>
                    </a:xfrm>
                    <a:prstGeom prst="rect">
                      <a:avLst/>
                    </a:prstGeom>
                    <a:noFill/>
                    <a:ln>
                      <a:noFill/>
                    </a:ln>
                  </pic:spPr>
                </pic:pic>
              </a:graphicData>
            </a:graphic>
          </wp:inline>
        </w:drawing>
      </w:r>
      <w:r>
        <w:rPr>
          <w:rFonts w:ascii="宋体" w:eastAsia="宋体" w:hAnsi="宋体" w:cs="宋体" w:hint="eastAsia"/>
          <w:color w:val="000000"/>
          <w:szCs w:val="21"/>
        </w:rPr>
        <w:t>磁悬浮列车与轨道不接触</w:t>
      </w:r>
    </w:p>
    <w:p w:rsidR="00E01451" w:rsidRDefault="00E01451" w:rsidP="00E01451">
      <w:pPr>
        <w:spacing w:line="360" w:lineRule="auto"/>
        <w:ind w:firstLineChars="200" w:firstLine="422"/>
        <w:rPr>
          <w:rFonts w:ascii="宋体" w:eastAsia="宋体" w:hAnsi="宋体" w:cs="宋体" w:hint="eastAsia"/>
          <w:b/>
          <w:bCs/>
        </w:rPr>
      </w:pPr>
      <w:r>
        <w:rPr>
          <w:rFonts w:ascii="宋体" w:eastAsia="宋体" w:hAnsi="宋体" w:cs="宋体" w:hint="eastAsia"/>
          <w:b/>
          <w:bCs/>
        </w:rPr>
        <w:t>2.影响摩擦力大小的因素实验探究</w:t>
      </w:r>
    </w:p>
    <w:p w:rsidR="00E01451" w:rsidRDefault="00E01451" w:rsidP="00E01451">
      <w:pPr>
        <w:spacing w:line="360" w:lineRule="auto"/>
        <w:ind w:firstLineChars="200" w:firstLine="422"/>
        <w:rPr>
          <w:rFonts w:ascii="宋体" w:eastAsia="宋体" w:hAnsi="宋体" w:cs="宋体" w:hint="eastAsia"/>
          <w:szCs w:val="21"/>
        </w:rPr>
      </w:pPr>
      <w:r>
        <w:rPr>
          <w:rFonts w:ascii="宋体" w:eastAsia="宋体" w:hAnsi="宋体" w:cs="宋体" w:hint="eastAsia"/>
          <w:b/>
          <w:bCs/>
          <w:szCs w:val="21"/>
        </w:rPr>
        <w:t>典例二：（2020·临夏）</w:t>
      </w:r>
      <w:r>
        <w:rPr>
          <w:rFonts w:ascii="宋体" w:eastAsia="宋体" w:hAnsi="宋体" w:cs="宋体" w:hint="eastAsia"/>
          <w:szCs w:val="21"/>
        </w:rPr>
        <w:t>小宇要探究“影响滑动摩擦力大小的因素”，他猜想影响滑动摩擦力大小的因素可能有：A．接触面所受的压力大小；B．接触面的粗糙程度；C．物体运动的速度。接下来小宇通过如图所示的实验操作开展探究。</w:t>
      </w:r>
    </w:p>
    <w:p w:rsidR="00E01451" w:rsidRDefault="00E01451" w:rsidP="00E01451">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5057775" cy="914400"/>
            <wp:effectExtent l="0" t="0" r="9525" b="0"/>
            <wp:docPr id="100047" name="图片 100047"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说明: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7775" cy="914400"/>
                    </a:xfrm>
                    <a:prstGeom prst="rect">
                      <a:avLst/>
                    </a:prstGeom>
                    <a:noFill/>
                    <a:ln>
                      <a:noFill/>
                    </a:ln>
                  </pic:spPr>
                </pic:pic>
              </a:graphicData>
            </a:graphic>
          </wp:inline>
        </w:drawing>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（1）进行甲、乙、丙图实验时，弹簧测力计必须沿水平方向拉着物体做</w:t>
      </w:r>
      <w:r>
        <w:rPr>
          <w:rFonts w:ascii="宋体" w:eastAsia="宋体" w:hAnsi="宋体" w:cs="宋体" w:hint="eastAsia"/>
          <w:szCs w:val="21"/>
          <w:u w:val="single"/>
        </w:rPr>
        <w:t xml:space="preserve">　   　</w:t>
      </w:r>
      <w:r>
        <w:rPr>
          <w:rFonts w:ascii="宋体" w:eastAsia="宋体" w:hAnsi="宋体" w:cs="宋体" w:hint="eastAsia"/>
          <w:szCs w:val="21"/>
        </w:rPr>
        <w:t>运动；</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（2）要验证猜想B，需按照</w:t>
      </w:r>
      <w:r>
        <w:rPr>
          <w:rFonts w:ascii="宋体" w:eastAsia="宋体" w:hAnsi="宋体" w:cs="宋体" w:hint="eastAsia"/>
          <w:szCs w:val="21"/>
          <w:u w:val="single"/>
        </w:rPr>
        <w:t xml:space="preserve">　   　</w:t>
      </w:r>
      <w:r>
        <w:rPr>
          <w:rFonts w:ascii="宋体" w:eastAsia="宋体" w:hAnsi="宋体" w:cs="宋体" w:hint="eastAsia"/>
          <w:szCs w:val="21"/>
        </w:rPr>
        <w:t>两个图（选填“甲”、“乙”、“丙”）进行对比实验；</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（3）比较甲、乙图的实验，得到的实验结论是</w:t>
      </w:r>
      <w:r>
        <w:rPr>
          <w:rFonts w:ascii="宋体" w:eastAsia="宋体" w:hAnsi="宋体" w:cs="宋体" w:hint="eastAsia"/>
          <w:szCs w:val="21"/>
          <w:u w:val="single"/>
        </w:rPr>
        <w:t xml:space="preserve">　   　</w:t>
      </w:r>
      <w:r>
        <w:rPr>
          <w:rFonts w:ascii="宋体" w:eastAsia="宋体" w:hAnsi="宋体" w:cs="宋体" w:hint="eastAsia"/>
          <w:szCs w:val="21"/>
        </w:rPr>
        <w:t>；</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（4）在本次实验中运用的研究方法是转换法和</w:t>
      </w:r>
      <w:r>
        <w:rPr>
          <w:rFonts w:ascii="宋体" w:eastAsia="宋体" w:hAnsi="宋体" w:cs="宋体" w:hint="eastAsia"/>
          <w:szCs w:val="21"/>
          <w:u w:val="single"/>
        </w:rPr>
        <w:t xml:space="preserve">　   　</w:t>
      </w:r>
      <w:r>
        <w:rPr>
          <w:rFonts w:ascii="宋体" w:eastAsia="宋体" w:hAnsi="宋体" w:cs="宋体" w:hint="eastAsia"/>
          <w:szCs w:val="21"/>
        </w:rPr>
        <w:t>；</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（5）小颍发现小宇上述实验操作中弹簧测力计的示数并不稳定，于是改进了实验装置，如图丁所示。改进后长木板</w:t>
      </w:r>
      <w:r>
        <w:rPr>
          <w:rFonts w:ascii="宋体" w:eastAsia="宋体" w:hAnsi="宋体" w:cs="宋体" w:hint="eastAsia"/>
          <w:szCs w:val="21"/>
          <w:u w:val="single"/>
        </w:rPr>
        <w:t xml:space="preserve">　   　</w:t>
      </w:r>
      <w:r>
        <w:rPr>
          <w:rFonts w:ascii="宋体" w:eastAsia="宋体" w:hAnsi="宋体" w:cs="宋体" w:hint="eastAsia"/>
          <w:szCs w:val="21"/>
        </w:rPr>
        <w:t>（选填“一定”或“不一定”）要做匀速直线运动。</w:t>
      </w:r>
    </w:p>
    <w:p w:rsidR="00E01451" w:rsidRDefault="00E01451" w:rsidP="00E01451">
      <w:pPr>
        <w:spacing w:line="360" w:lineRule="auto"/>
        <w:jc w:val="center"/>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五、模拟训练</w:t>
      </w:r>
    </w:p>
    <w:p w:rsidR="00E01451" w:rsidRDefault="00E01451" w:rsidP="00E01451">
      <w:pPr>
        <w:spacing w:line="360" w:lineRule="auto"/>
        <w:ind w:firstLineChars="200" w:firstLine="422"/>
        <w:rPr>
          <w:rFonts w:ascii="宋体" w:eastAsia="宋体" w:hAnsi="宋体" w:cs="宋体" w:hint="eastAsia"/>
          <w:b/>
          <w:bCs/>
        </w:rPr>
      </w:pPr>
      <w:r>
        <w:rPr>
          <w:rFonts w:ascii="宋体" w:eastAsia="宋体" w:hAnsi="宋体" w:cs="宋体" w:hint="eastAsia"/>
          <w:b/>
          <w:bCs/>
        </w:rPr>
        <w:t>一、基础练习</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1.常见的应用摩擦力的实例中，能增大摩擦的是（　　）。</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A．自行车的车轴处加润滑油；</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B．汽车轮胎表面刻凹凸不平的花纹；</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C．缝衣针的表面做得很光滑；</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lastRenderedPageBreak/>
        <w:t>D．被移动重物下面垫有圆柱形钢管</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2.下列实例中，为了增大摩擦的是（　　）。</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A．磁悬浮列车行驶时，车身悬在空中；</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B．行李箱安装滚动的轮子；</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C．运动鞋的底部制有凹凸不平的花纹；</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D．给自行车的车轴加润滑油</w:t>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3.下列实例中，为了增大摩擦的是（  ）。</w:t>
      </w:r>
    </w:p>
    <w:p w:rsidR="00E01451" w:rsidRDefault="00E01451" w:rsidP="00E01451">
      <w:pPr>
        <w:tabs>
          <w:tab w:val="left" w:pos="4873"/>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旱冰鞋下装有滚轮</w:t>
      </w:r>
      <w:r>
        <w:rPr>
          <w:rFonts w:ascii="宋体" w:eastAsia="宋体" w:hAnsi="宋体" w:cs="宋体" w:hint="eastAsia"/>
          <w:color w:val="000000"/>
          <w:szCs w:val="21"/>
        </w:rPr>
        <w:tab/>
        <w:t>B. 给车轴加润滑油</w:t>
      </w:r>
    </w:p>
    <w:p w:rsidR="00E01451" w:rsidRDefault="00E01451" w:rsidP="00E01451">
      <w:pPr>
        <w:tabs>
          <w:tab w:val="left" w:pos="4873"/>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C. 冰壶底面打磨得很光滑</w:t>
      </w:r>
      <w:r>
        <w:rPr>
          <w:rFonts w:ascii="宋体" w:eastAsia="宋体" w:hAnsi="宋体" w:cs="宋体" w:hint="eastAsia"/>
          <w:color w:val="000000"/>
          <w:szCs w:val="21"/>
        </w:rPr>
        <w:tab/>
        <w:t>D. 足球守门员戴有防滑手套</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4．窗玻璃上趴着一只壁虎（如图），当人水平向右推窗时，壁虎随窗玻璃一起向右匀速移动的过程中，壁虎受到摩擦力的方向是（　　）。</w:t>
      </w:r>
    </w:p>
    <w:p w:rsidR="00E01451" w:rsidRDefault="00E01451" w:rsidP="00E01451">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1114425" cy="600075"/>
            <wp:effectExtent l="0" t="0" r="9525" b="9525"/>
            <wp:docPr id="100046" name="图片 100046"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14425" cy="600075"/>
                    </a:xfrm>
                    <a:prstGeom prst="rect">
                      <a:avLst/>
                    </a:prstGeom>
                    <a:noFill/>
                    <a:ln>
                      <a:noFill/>
                    </a:ln>
                  </pic:spPr>
                </pic:pic>
              </a:graphicData>
            </a:graphic>
          </wp:inline>
        </w:drawing>
      </w:r>
    </w:p>
    <w:p w:rsidR="00E01451" w:rsidRDefault="00E01451" w:rsidP="00E01451">
      <w:pPr>
        <w:tabs>
          <w:tab w:val="left" w:pos="2300"/>
          <w:tab w:val="left" w:pos="4400"/>
          <w:tab w:val="left" w:pos="6400"/>
        </w:tabs>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A．水平向左</w:t>
      </w:r>
      <w:r>
        <w:rPr>
          <w:rFonts w:ascii="宋体" w:eastAsia="宋体" w:hAnsi="宋体" w:cs="宋体" w:hint="eastAsia"/>
          <w:szCs w:val="21"/>
        </w:rPr>
        <w:tab/>
        <w:t>B．水平向右</w:t>
      </w:r>
      <w:r>
        <w:rPr>
          <w:rFonts w:ascii="宋体" w:eastAsia="宋体" w:hAnsi="宋体" w:cs="宋体" w:hint="eastAsia"/>
          <w:szCs w:val="21"/>
        </w:rPr>
        <w:tab/>
        <w:t>C．竖直向上</w:t>
      </w:r>
      <w:r>
        <w:rPr>
          <w:rFonts w:ascii="宋体" w:eastAsia="宋体" w:hAnsi="宋体" w:cs="宋体" w:hint="eastAsia"/>
          <w:szCs w:val="21"/>
        </w:rPr>
        <w:tab/>
        <w:t>D．竖直向下</w:t>
      </w:r>
    </w:p>
    <w:p w:rsidR="00E01451" w:rsidRDefault="00E01451" w:rsidP="00E01451">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5．手握圆柱形水杯，手和水杯都在空中静止，杯底所在的平面是水平面，如图所示。下列各对力属于平衡力的是（   ）。</w:t>
      </w:r>
    </w:p>
    <w:p w:rsidR="00E01451" w:rsidRDefault="00E01451" w:rsidP="00E01451">
      <w:pPr>
        <w:spacing w:line="360" w:lineRule="auto"/>
        <w:ind w:firstLineChars="200" w:firstLine="420"/>
        <w:jc w:val="center"/>
        <w:textAlignment w:val="center"/>
        <w:rPr>
          <w:rFonts w:ascii="宋体" w:eastAsia="宋体" w:hAnsi="宋体" w:cs="宋体" w:hint="eastAsia"/>
          <w:szCs w:val="21"/>
        </w:rPr>
      </w:pPr>
      <w:r>
        <w:rPr>
          <w:rFonts w:ascii="宋体" w:eastAsia="宋体" w:hAnsi="宋体" w:cs="宋体"/>
          <w:noProof/>
          <w:szCs w:val="21"/>
        </w:rPr>
        <w:drawing>
          <wp:inline distT="0" distB="0" distL="0" distR="0">
            <wp:extent cx="742950" cy="904875"/>
            <wp:effectExtent l="0" t="0" r="0" b="9525"/>
            <wp:docPr id="100045" name="图片 100045"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42950" cy="904875"/>
                    </a:xfrm>
                    <a:prstGeom prst="rect">
                      <a:avLst/>
                    </a:prstGeom>
                    <a:noFill/>
                    <a:ln>
                      <a:noFill/>
                    </a:ln>
                  </pic:spPr>
                </pic:pic>
              </a:graphicData>
            </a:graphic>
          </wp:inline>
        </w:drawing>
      </w:r>
    </w:p>
    <w:p w:rsidR="00E01451" w:rsidRDefault="00E01451" w:rsidP="00E01451">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A．手对水杯的压力和水杯对手的压力；B．水杯的重力与手对水杯的压力；</w:t>
      </w:r>
    </w:p>
    <w:p w:rsidR="00E01451" w:rsidRDefault="00E01451" w:rsidP="00E01451">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C．水杯的重力与手对水杯的静摩擦力；D．水杯对手的静摩擦力与手对水杯的静摩擦力</w:t>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6.如图的事例中，目的是为了减小摩擦的是（  ）。</w:t>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lastRenderedPageBreak/>
        <w:t xml:space="preserve">A. </w:t>
      </w:r>
      <w:r>
        <w:rPr>
          <w:rFonts w:ascii="宋体" w:eastAsia="宋体" w:hAnsi="宋体" w:cs="宋体"/>
          <w:noProof/>
          <w:color w:val="000000"/>
          <w:szCs w:val="21"/>
        </w:rPr>
        <w:drawing>
          <wp:inline distT="0" distB="0" distL="0" distR="0">
            <wp:extent cx="914400" cy="1038225"/>
            <wp:effectExtent l="0" t="0" r="0" b="9525"/>
            <wp:docPr id="100044" name="图片 100044"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4400" cy="1038225"/>
                    </a:xfrm>
                    <a:prstGeom prst="rect">
                      <a:avLst/>
                    </a:prstGeom>
                    <a:noFill/>
                    <a:ln>
                      <a:noFill/>
                    </a:ln>
                  </pic:spPr>
                </pic:pic>
              </a:graphicData>
            </a:graphic>
          </wp:inline>
        </w:drawing>
      </w:r>
      <w:r>
        <w:rPr>
          <w:rFonts w:ascii="宋体" w:eastAsia="宋体" w:hAnsi="宋体" w:cs="宋体" w:hint="eastAsia"/>
          <w:color w:val="000000"/>
          <w:szCs w:val="21"/>
        </w:rPr>
        <w:t xml:space="preserve">在瓶盖上制出细条纹；B. </w:t>
      </w:r>
      <w:r>
        <w:rPr>
          <w:rFonts w:ascii="宋体" w:eastAsia="宋体" w:hAnsi="宋体" w:cs="宋体"/>
          <w:noProof/>
          <w:color w:val="000000"/>
          <w:szCs w:val="21"/>
        </w:rPr>
        <w:drawing>
          <wp:inline distT="0" distB="0" distL="0" distR="0">
            <wp:extent cx="1495425" cy="933450"/>
            <wp:effectExtent l="0" t="0" r="9525" b="0"/>
            <wp:docPr id="100043" name="图片 100043"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95425" cy="933450"/>
                    </a:xfrm>
                    <a:prstGeom prst="rect">
                      <a:avLst/>
                    </a:prstGeom>
                    <a:noFill/>
                    <a:ln>
                      <a:noFill/>
                    </a:ln>
                  </pic:spPr>
                </pic:pic>
              </a:graphicData>
            </a:graphic>
          </wp:inline>
        </w:drawing>
      </w:r>
      <w:r>
        <w:rPr>
          <w:rFonts w:ascii="宋体" w:eastAsia="宋体" w:hAnsi="宋体" w:cs="宋体" w:hint="eastAsia"/>
          <w:color w:val="000000"/>
          <w:szCs w:val="21"/>
        </w:rPr>
        <w:t>在乒乓球拍上粘一层胶粒；</w:t>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 xml:space="preserve">C. </w:t>
      </w:r>
      <w:r>
        <w:rPr>
          <w:rFonts w:ascii="宋体" w:eastAsia="宋体" w:hAnsi="宋体" w:cs="宋体"/>
          <w:noProof/>
          <w:color w:val="000000"/>
          <w:szCs w:val="21"/>
        </w:rPr>
        <w:drawing>
          <wp:inline distT="0" distB="0" distL="0" distR="0">
            <wp:extent cx="1400175" cy="866775"/>
            <wp:effectExtent l="0" t="0" r="9525" b="9525"/>
            <wp:docPr id="100042" name="图片 100042"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说明: 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0175" cy="866775"/>
                    </a:xfrm>
                    <a:prstGeom prst="rect">
                      <a:avLst/>
                    </a:prstGeom>
                    <a:noFill/>
                    <a:ln>
                      <a:noFill/>
                    </a:ln>
                  </pic:spPr>
                </pic:pic>
              </a:graphicData>
            </a:graphic>
          </wp:inline>
        </w:drawing>
      </w:r>
      <w:r>
        <w:rPr>
          <w:rFonts w:ascii="宋体" w:eastAsia="宋体" w:hAnsi="宋体" w:cs="宋体" w:hint="eastAsia"/>
          <w:color w:val="000000"/>
          <w:szCs w:val="21"/>
        </w:rPr>
        <w:t xml:space="preserve">在守门员的手套上粘橡胶；D. </w:t>
      </w:r>
      <w:r>
        <w:rPr>
          <w:rFonts w:ascii="宋体" w:eastAsia="宋体" w:hAnsi="宋体" w:cs="宋体"/>
          <w:noProof/>
          <w:color w:val="000000"/>
          <w:szCs w:val="21"/>
        </w:rPr>
        <w:drawing>
          <wp:inline distT="0" distB="0" distL="0" distR="0">
            <wp:extent cx="1209675" cy="1028700"/>
            <wp:effectExtent l="0" t="0" r="9525" b="0"/>
            <wp:docPr id="100041" name="图片 100041"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9675" cy="1028700"/>
                    </a:xfrm>
                    <a:prstGeom prst="rect">
                      <a:avLst/>
                    </a:prstGeom>
                    <a:noFill/>
                    <a:ln>
                      <a:noFill/>
                    </a:ln>
                  </pic:spPr>
                </pic:pic>
              </a:graphicData>
            </a:graphic>
          </wp:inline>
        </w:drawing>
      </w:r>
      <w:r>
        <w:rPr>
          <w:rFonts w:ascii="宋体" w:eastAsia="宋体" w:hAnsi="宋体" w:cs="宋体" w:hint="eastAsia"/>
          <w:color w:val="000000"/>
          <w:szCs w:val="21"/>
        </w:rPr>
        <w:t>为车轴添加润滑油</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7．如图所示，A物体在斜面上处于静止状态，关于A所受的摩擦力说法正确的是（　　）。</w:t>
      </w:r>
    </w:p>
    <w:p w:rsidR="00E01451" w:rsidRDefault="00E01451" w:rsidP="00E01451">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1438275" cy="752475"/>
            <wp:effectExtent l="0" t="0" r="9525" b="9525"/>
            <wp:docPr id="100040" name="图片 100040"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说明: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38275" cy="752475"/>
                    </a:xfrm>
                    <a:prstGeom prst="rect">
                      <a:avLst/>
                    </a:prstGeom>
                    <a:noFill/>
                    <a:ln>
                      <a:noFill/>
                    </a:ln>
                  </pic:spPr>
                </pic:pic>
              </a:graphicData>
            </a:graphic>
          </wp:inline>
        </w:drawing>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A．物体 A 受到的摩擦力方向一定沿斜面向上；</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B．物体 A 受到的摩擦力方向一定沿斜面向下；</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C．物体 A 受到的摩擦力方向不是沿斜面向上，就是沿斜面向下；</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D．物体 A 受到的摩擦力可以为零</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8．如图所示，放在M、N两水平桌面上的P、Q两物体，分别在F</w:t>
      </w:r>
      <w:r>
        <w:rPr>
          <w:rFonts w:ascii="宋体" w:eastAsia="宋体" w:hAnsi="宋体" w:cs="宋体" w:hint="eastAsia"/>
          <w:szCs w:val="21"/>
          <w:vertAlign w:val="subscript"/>
        </w:rPr>
        <w:t>P</w:t>
      </w:r>
      <w:r>
        <w:rPr>
          <w:rFonts w:ascii="宋体" w:eastAsia="宋体" w:hAnsi="宋体" w:cs="宋体" w:hint="eastAsia"/>
          <w:szCs w:val="21"/>
        </w:rPr>
        <w:t>＝5N、F</w:t>
      </w:r>
      <w:r>
        <w:rPr>
          <w:rFonts w:ascii="宋体" w:eastAsia="宋体" w:hAnsi="宋体" w:cs="宋体" w:hint="eastAsia"/>
          <w:szCs w:val="21"/>
          <w:vertAlign w:val="subscript"/>
        </w:rPr>
        <w:t>Q</w:t>
      </w:r>
      <w:r>
        <w:rPr>
          <w:rFonts w:ascii="宋体" w:eastAsia="宋体" w:hAnsi="宋体" w:cs="宋体" w:hint="eastAsia"/>
          <w:szCs w:val="21"/>
        </w:rPr>
        <w:t>＝3N的水平拉力作用下做匀速直线运动，可以确定（　　）。</w:t>
      </w:r>
    </w:p>
    <w:p w:rsidR="00E01451" w:rsidRDefault="00E01451" w:rsidP="00E01451">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2390775" cy="476250"/>
            <wp:effectExtent l="0" t="0" r="9525" b="0"/>
            <wp:docPr id="100039" name="图片 100039"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说明: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90775" cy="476250"/>
                    </a:xfrm>
                    <a:prstGeom prst="rect">
                      <a:avLst/>
                    </a:prstGeom>
                    <a:noFill/>
                    <a:ln>
                      <a:noFill/>
                    </a:ln>
                  </pic:spPr>
                </pic:pic>
              </a:graphicData>
            </a:graphic>
          </wp:inline>
        </w:drawing>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A．桌面M一定比桌面N粗糙； B．P的速度一定大于Q的速度；</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C．P的质量一定大于Q的质量；D．P受到的摩擦力一定大于Q受到的摩擦力</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9．如图甲所示相同的两物块A、B叠放在水平面上，在20N的水平推力F</w:t>
      </w:r>
      <w:r>
        <w:rPr>
          <w:rFonts w:ascii="宋体" w:eastAsia="宋体" w:hAnsi="宋体" w:cs="宋体" w:hint="eastAsia"/>
          <w:szCs w:val="21"/>
          <w:vertAlign w:val="subscript"/>
        </w:rPr>
        <w:t>1</w:t>
      </w:r>
      <w:r>
        <w:rPr>
          <w:rFonts w:ascii="宋体" w:eastAsia="宋体" w:hAnsi="宋体" w:cs="宋体" w:hint="eastAsia"/>
          <w:szCs w:val="21"/>
        </w:rPr>
        <w:t>的作用下一</w:t>
      </w:r>
      <w:r>
        <w:rPr>
          <w:rFonts w:ascii="宋体" w:eastAsia="宋体" w:hAnsi="宋体" w:cs="宋体" w:hint="eastAsia"/>
          <w:szCs w:val="21"/>
        </w:rPr>
        <w:lastRenderedPageBreak/>
        <w:t>起做匀速直线运动，此时物块B所受的摩擦力为f</w:t>
      </w:r>
      <w:r>
        <w:rPr>
          <w:rFonts w:ascii="宋体" w:eastAsia="宋体" w:hAnsi="宋体" w:cs="宋体" w:hint="eastAsia"/>
          <w:szCs w:val="21"/>
          <w:vertAlign w:val="subscript"/>
        </w:rPr>
        <w:t>1</w:t>
      </w:r>
      <w:r>
        <w:rPr>
          <w:rFonts w:ascii="宋体" w:eastAsia="宋体" w:hAnsi="宋体" w:cs="宋体" w:hint="eastAsia"/>
          <w:szCs w:val="21"/>
        </w:rPr>
        <w:t>，若将A、B物块按图乙所示紧靠放在水平桌面上，用水平力F</w:t>
      </w:r>
      <w:r>
        <w:rPr>
          <w:rFonts w:ascii="宋体" w:eastAsia="宋体" w:hAnsi="宋体" w:cs="宋体" w:hint="eastAsia"/>
          <w:szCs w:val="21"/>
          <w:vertAlign w:val="subscript"/>
        </w:rPr>
        <w:t>2</w:t>
      </w:r>
      <w:r>
        <w:rPr>
          <w:rFonts w:ascii="宋体" w:eastAsia="宋体" w:hAnsi="宋体" w:cs="宋体" w:hint="eastAsia"/>
          <w:szCs w:val="21"/>
        </w:rPr>
        <w:t>推A，使它们一起做匀速直线运动，则（　　）.</w:t>
      </w:r>
    </w:p>
    <w:p w:rsidR="00E01451" w:rsidRDefault="00E01451" w:rsidP="00E01451">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2847975" cy="762000"/>
            <wp:effectExtent l="0" t="0" r="9525" b="0"/>
            <wp:docPr id="100038" name="图片 10003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说明: 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47975" cy="762000"/>
                    </a:xfrm>
                    <a:prstGeom prst="rect">
                      <a:avLst/>
                    </a:prstGeom>
                    <a:noFill/>
                    <a:ln>
                      <a:noFill/>
                    </a:ln>
                  </pic:spPr>
                </pic:pic>
              </a:graphicData>
            </a:graphic>
          </wp:inline>
        </w:drawing>
      </w:r>
    </w:p>
    <w:p w:rsidR="00E01451" w:rsidRDefault="00E01451" w:rsidP="00E01451">
      <w:pPr>
        <w:tabs>
          <w:tab w:val="left" w:pos="4400"/>
        </w:tabs>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A．f</w:t>
      </w:r>
      <w:r>
        <w:rPr>
          <w:rFonts w:ascii="宋体" w:eastAsia="宋体" w:hAnsi="宋体" w:cs="宋体" w:hint="eastAsia"/>
          <w:szCs w:val="21"/>
          <w:vertAlign w:val="subscript"/>
        </w:rPr>
        <w:t>1</w:t>
      </w:r>
      <w:r>
        <w:rPr>
          <w:rFonts w:ascii="宋体" w:eastAsia="宋体" w:hAnsi="宋体" w:cs="宋体" w:hint="eastAsia"/>
          <w:szCs w:val="21"/>
        </w:rPr>
        <w:t>＝0N，F</w:t>
      </w:r>
      <w:r>
        <w:rPr>
          <w:rFonts w:ascii="宋体" w:eastAsia="宋体" w:hAnsi="宋体" w:cs="宋体" w:hint="eastAsia"/>
          <w:szCs w:val="21"/>
          <w:vertAlign w:val="subscript"/>
        </w:rPr>
        <w:t>2</w:t>
      </w:r>
      <w:r>
        <w:rPr>
          <w:rFonts w:ascii="宋体" w:eastAsia="宋体" w:hAnsi="宋体" w:cs="宋体" w:hint="eastAsia"/>
          <w:szCs w:val="21"/>
        </w:rPr>
        <w:t>＝20N</w:t>
      </w:r>
      <w:r>
        <w:rPr>
          <w:rFonts w:ascii="宋体" w:eastAsia="宋体" w:hAnsi="宋体" w:cs="宋体" w:hint="eastAsia"/>
          <w:szCs w:val="21"/>
        </w:rPr>
        <w:tab/>
        <w:t>B．f</w:t>
      </w:r>
      <w:r>
        <w:rPr>
          <w:rFonts w:ascii="宋体" w:eastAsia="宋体" w:hAnsi="宋体" w:cs="宋体" w:hint="eastAsia"/>
          <w:szCs w:val="21"/>
          <w:vertAlign w:val="subscript"/>
        </w:rPr>
        <w:t>1</w:t>
      </w:r>
      <w:r>
        <w:rPr>
          <w:rFonts w:ascii="宋体" w:eastAsia="宋体" w:hAnsi="宋体" w:cs="宋体" w:hint="eastAsia"/>
          <w:szCs w:val="21"/>
        </w:rPr>
        <w:t>＝20N，F</w:t>
      </w:r>
      <w:r>
        <w:rPr>
          <w:rFonts w:ascii="宋体" w:eastAsia="宋体" w:hAnsi="宋体" w:cs="宋体" w:hint="eastAsia"/>
          <w:szCs w:val="21"/>
          <w:vertAlign w:val="subscript"/>
        </w:rPr>
        <w:t>2</w:t>
      </w:r>
      <w:r>
        <w:rPr>
          <w:rFonts w:ascii="宋体" w:eastAsia="宋体" w:hAnsi="宋体" w:cs="宋体" w:hint="eastAsia"/>
          <w:szCs w:val="21"/>
        </w:rPr>
        <w:t>＝20N</w:t>
      </w:r>
      <w:r>
        <w:rPr>
          <w:rFonts w:ascii="宋体" w:eastAsia="宋体" w:hAnsi="宋体" w:cs="宋体"/>
          <w:noProof/>
          <w:szCs w:val="21"/>
        </w:rPr>
        <w:drawing>
          <wp:inline distT="0" distB="0" distL="0" distR="0">
            <wp:extent cx="257175" cy="257175"/>
            <wp:effectExtent l="0" t="0" r="9525" b="952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eastAsia="宋体" w:hAnsi="宋体" w:cs="宋体" w:hint="eastAsia"/>
          <w:szCs w:val="21"/>
        </w:rPr>
        <w:tab/>
      </w:r>
    </w:p>
    <w:p w:rsidR="00E01451" w:rsidRDefault="00E01451" w:rsidP="00E01451">
      <w:pPr>
        <w:tabs>
          <w:tab w:val="left" w:pos="4400"/>
        </w:tabs>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C．f</w:t>
      </w:r>
      <w:r>
        <w:rPr>
          <w:rFonts w:ascii="宋体" w:eastAsia="宋体" w:hAnsi="宋体" w:cs="宋体" w:hint="eastAsia"/>
          <w:szCs w:val="21"/>
          <w:vertAlign w:val="subscript"/>
        </w:rPr>
        <w:t>1</w:t>
      </w:r>
      <w:r>
        <w:rPr>
          <w:rFonts w:ascii="宋体" w:eastAsia="宋体" w:hAnsi="宋体" w:cs="宋体" w:hint="eastAsia"/>
          <w:szCs w:val="21"/>
        </w:rPr>
        <w:t>＝0N，F</w:t>
      </w:r>
      <w:r>
        <w:rPr>
          <w:rFonts w:ascii="宋体" w:eastAsia="宋体" w:hAnsi="宋体" w:cs="宋体" w:hint="eastAsia"/>
          <w:szCs w:val="21"/>
          <w:vertAlign w:val="subscript"/>
        </w:rPr>
        <w:t>2</w:t>
      </w:r>
      <w:r>
        <w:rPr>
          <w:rFonts w:ascii="宋体" w:eastAsia="宋体" w:hAnsi="宋体" w:cs="宋体" w:hint="eastAsia"/>
          <w:szCs w:val="21"/>
        </w:rPr>
        <w:t>＝40N</w:t>
      </w:r>
      <w:r>
        <w:rPr>
          <w:rFonts w:ascii="宋体" w:eastAsia="宋体" w:hAnsi="宋体" w:cs="宋体" w:hint="eastAsia"/>
          <w:szCs w:val="21"/>
        </w:rPr>
        <w:tab/>
        <w:t>D．f</w:t>
      </w:r>
      <w:r>
        <w:rPr>
          <w:rFonts w:ascii="宋体" w:eastAsia="宋体" w:hAnsi="宋体" w:cs="宋体" w:hint="eastAsia"/>
          <w:szCs w:val="21"/>
          <w:vertAlign w:val="subscript"/>
        </w:rPr>
        <w:t>1</w:t>
      </w:r>
      <w:r>
        <w:rPr>
          <w:rFonts w:ascii="宋体" w:eastAsia="宋体" w:hAnsi="宋体" w:cs="宋体" w:hint="eastAsia"/>
          <w:szCs w:val="21"/>
        </w:rPr>
        <w:t>＝20N，F</w:t>
      </w:r>
      <w:r>
        <w:rPr>
          <w:rFonts w:ascii="宋体" w:eastAsia="宋体" w:hAnsi="宋体" w:cs="宋体" w:hint="eastAsia"/>
          <w:szCs w:val="21"/>
          <w:vertAlign w:val="subscript"/>
        </w:rPr>
        <w:t>2</w:t>
      </w:r>
      <w:r>
        <w:rPr>
          <w:rFonts w:ascii="宋体" w:eastAsia="宋体" w:hAnsi="宋体" w:cs="宋体" w:hint="eastAsia"/>
          <w:szCs w:val="21"/>
        </w:rPr>
        <w:t>＝40N</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bCs/>
          <w:szCs w:val="21"/>
        </w:rPr>
        <w:t>10</w:t>
      </w:r>
      <w:r>
        <w:rPr>
          <w:rFonts w:ascii="宋体" w:eastAsia="宋体" w:hAnsi="宋体" w:cs="宋体" w:hint="eastAsia"/>
          <w:szCs w:val="21"/>
        </w:rPr>
        <w:t>．如图所示，小明用水平推力推静止在水平地面上箱子，但箱子却没有运动，下列说法正确的是（　　）。</w:t>
      </w:r>
    </w:p>
    <w:p w:rsidR="00E01451" w:rsidRDefault="00E01451" w:rsidP="00E01451">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1733550" cy="1200150"/>
            <wp:effectExtent l="0" t="0" r="0" b="0"/>
            <wp:docPr id="100036" name="图片 10003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说明: 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33550" cy="1200150"/>
                    </a:xfrm>
                    <a:prstGeom prst="rect">
                      <a:avLst/>
                    </a:prstGeom>
                    <a:noFill/>
                    <a:ln>
                      <a:noFill/>
                    </a:ln>
                  </pic:spPr>
                </pic:pic>
              </a:graphicData>
            </a:graphic>
          </wp:inline>
        </w:drawing>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A．箱子没有运动，此时箱子水平所受推力小于地面对箱子的摩擦力；</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B．箱子受到的重力和地面对箱子的支持力是一对相互作用力；</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C．地面对箱子的支持力和箱子对地面的压力是一对平衡力；</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D．假设箱子受到的作用力突然全部消失，则箱子将静止在原地</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11．如图是苏宁物流正式投放的无人快递车，这是全国首个送货到家的无人车，也是国内首个可以实现室内室外场景无缝切换的无人车，不用人为控制，自己就能找到目的地，不仅能避让行人、车辆，还能自己乘电梯、叫门。下列说法正确的是（　　）。</w:t>
      </w:r>
    </w:p>
    <w:p w:rsidR="00E01451" w:rsidRDefault="00E01451" w:rsidP="00E01451">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1095375" cy="1114425"/>
            <wp:effectExtent l="0" t="0" r="9525" b="9525"/>
            <wp:docPr id="100035" name="图片 100035"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说明: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95375" cy="1114425"/>
                    </a:xfrm>
                    <a:prstGeom prst="rect">
                      <a:avLst/>
                    </a:prstGeom>
                    <a:noFill/>
                    <a:ln>
                      <a:noFill/>
                    </a:ln>
                  </pic:spPr>
                </pic:pic>
              </a:graphicData>
            </a:graphic>
          </wp:inline>
        </w:drawing>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lastRenderedPageBreak/>
        <w:t>A．无人快递车匀速转弯时运动状态不变；</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B．无人快递车的轮子有凹凸不平的花纹是为了减小摩擦；</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C．无人快递车行驶过程中以快递车为参照物货物是运动的；</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D．无人快递车主动避让行人、车辆，是利用像蝙蝠一样的回声定位</w:t>
      </w:r>
    </w:p>
    <w:p w:rsidR="00E01451" w:rsidRDefault="00E01451" w:rsidP="00E01451">
      <w:pPr>
        <w:pStyle w:val="aa"/>
        <w:spacing w:line="360" w:lineRule="auto"/>
        <w:ind w:firstLineChars="200" w:firstLine="420"/>
        <w:rPr>
          <w:rFonts w:eastAsia="宋体" w:hAnsi="宋体" w:cs="宋体" w:hint="eastAsia"/>
          <w:bCs/>
        </w:rPr>
      </w:pPr>
      <w:r>
        <w:rPr>
          <w:rFonts w:eastAsia="宋体" w:hAnsi="宋体" w:cs="宋体" w:hint="eastAsia"/>
          <w:bCs/>
        </w:rPr>
        <w:t>12．如图所示，斜劈</w:t>
      </w:r>
      <w:r>
        <w:rPr>
          <w:rFonts w:eastAsia="宋体" w:hAnsi="宋体" w:cs="宋体" w:hint="eastAsia"/>
          <w:bCs/>
          <w:i/>
        </w:rPr>
        <w:t>A</w:t>
      </w:r>
      <w:r>
        <w:rPr>
          <w:rFonts w:eastAsia="宋体" w:hAnsi="宋体" w:cs="宋体" w:hint="eastAsia"/>
          <w:bCs/>
        </w:rPr>
        <w:t>放在固定的斜面上，其上表面水平，物体</w:t>
      </w:r>
      <w:r>
        <w:rPr>
          <w:rFonts w:eastAsia="宋体" w:hAnsi="宋体" w:cs="宋体" w:hint="eastAsia"/>
          <w:bCs/>
          <w:i/>
        </w:rPr>
        <w:t>B</w:t>
      </w:r>
      <w:r>
        <w:rPr>
          <w:rFonts w:eastAsia="宋体" w:hAnsi="宋体" w:cs="宋体" w:hint="eastAsia"/>
          <w:bCs/>
        </w:rPr>
        <w:t>放在</w:t>
      </w:r>
      <w:r>
        <w:rPr>
          <w:rFonts w:eastAsia="宋体" w:hAnsi="宋体" w:cs="宋体" w:hint="eastAsia"/>
          <w:bCs/>
          <w:i/>
        </w:rPr>
        <w:t>A</w:t>
      </w:r>
      <w:r>
        <w:rPr>
          <w:rFonts w:eastAsia="宋体" w:hAnsi="宋体" w:cs="宋体" w:hint="eastAsia"/>
          <w:bCs/>
        </w:rPr>
        <w:t>上，在</w:t>
      </w:r>
      <w:r>
        <w:rPr>
          <w:rFonts w:eastAsia="宋体" w:hAnsi="宋体" w:cs="宋体" w:hint="eastAsia"/>
          <w:bCs/>
          <w:i/>
        </w:rPr>
        <w:t>A</w:t>
      </w:r>
      <w:r>
        <w:rPr>
          <w:rFonts w:eastAsia="宋体" w:hAnsi="宋体" w:cs="宋体" w:hint="eastAsia"/>
          <w:bCs/>
        </w:rPr>
        <w:t>和</w:t>
      </w:r>
      <w:r>
        <w:rPr>
          <w:rFonts w:eastAsia="宋体" w:hAnsi="宋体" w:cs="宋体" w:hint="eastAsia"/>
          <w:bCs/>
          <w:i/>
        </w:rPr>
        <w:t>B</w:t>
      </w:r>
      <w:r>
        <w:rPr>
          <w:rFonts w:eastAsia="宋体" w:hAnsi="宋体" w:cs="宋体" w:hint="eastAsia"/>
          <w:bCs/>
        </w:rPr>
        <w:t>一起沿斜面匀速下滑的过程中（  ）。</w:t>
      </w:r>
    </w:p>
    <w:p w:rsidR="00E01451" w:rsidRDefault="00E01451" w:rsidP="00E01451">
      <w:pPr>
        <w:pStyle w:val="aa"/>
        <w:spacing w:line="360" w:lineRule="auto"/>
        <w:ind w:firstLineChars="200" w:firstLine="420"/>
        <w:jc w:val="center"/>
        <w:rPr>
          <w:rFonts w:eastAsia="宋体" w:hAnsi="宋体" w:cs="宋体" w:hint="eastAsia"/>
          <w:bCs/>
        </w:rPr>
      </w:pPr>
      <w:r>
        <w:rPr>
          <w:rFonts w:eastAsia="宋体" w:hAnsi="宋体" w:cs="宋体"/>
          <w:noProof/>
        </w:rPr>
        <w:drawing>
          <wp:inline distT="0" distB="0" distL="0" distR="0">
            <wp:extent cx="1314450" cy="476250"/>
            <wp:effectExtent l="0" t="0" r="0" b="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14450" cy="476250"/>
                    </a:xfrm>
                    <a:prstGeom prst="rect">
                      <a:avLst/>
                    </a:prstGeom>
                    <a:noFill/>
                    <a:ln>
                      <a:noFill/>
                    </a:ln>
                  </pic:spPr>
                </pic:pic>
              </a:graphicData>
            </a:graphic>
          </wp:inline>
        </w:drawing>
      </w:r>
    </w:p>
    <w:p w:rsidR="00E01451" w:rsidRDefault="00E01451" w:rsidP="00E01451">
      <w:pPr>
        <w:pStyle w:val="aa"/>
        <w:spacing w:line="360" w:lineRule="auto"/>
        <w:ind w:firstLineChars="200" w:firstLine="420"/>
        <w:rPr>
          <w:rFonts w:eastAsia="宋体" w:hAnsi="宋体" w:cs="宋体" w:hint="eastAsia"/>
          <w:bCs/>
        </w:rPr>
      </w:pPr>
      <w:r>
        <w:rPr>
          <w:rFonts w:eastAsia="宋体" w:hAnsi="宋体" w:cs="宋体" w:hint="eastAsia"/>
          <w:bCs/>
        </w:rPr>
        <w:t>A．</w:t>
      </w:r>
      <w:r>
        <w:rPr>
          <w:rFonts w:eastAsia="宋体" w:hAnsi="宋体" w:cs="宋体" w:hint="eastAsia"/>
          <w:bCs/>
          <w:i/>
        </w:rPr>
        <w:t>A</w:t>
      </w:r>
      <w:r>
        <w:rPr>
          <w:rFonts w:eastAsia="宋体" w:hAnsi="宋体" w:cs="宋体" w:hint="eastAsia"/>
          <w:bCs/>
        </w:rPr>
        <w:t>对</w:t>
      </w:r>
      <w:r>
        <w:rPr>
          <w:rFonts w:eastAsia="宋体" w:hAnsi="宋体" w:cs="宋体" w:hint="eastAsia"/>
          <w:bCs/>
          <w:i/>
        </w:rPr>
        <w:t>B</w:t>
      </w:r>
      <w:r>
        <w:rPr>
          <w:rFonts w:eastAsia="宋体" w:hAnsi="宋体" w:cs="宋体" w:hint="eastAsia"/>
          <w:bCs/>
        </w:rPr>
        <w:t>无支持力                 B．</w:t>
      </w:r>
      <w:r>
        <w:rPr>
          <w:rFonts w:eastAsia="宋体" w:hAnsi="宋体" w:cs="宋体" w:hint="eastAsia"/>
          <w:bCs/>
          <w:i/>
        </w:rPr>
        <w:t>A</w:t>
      </w:r>
      <w:r>
        <w:rPr>
          <w:rFonts w:eastAsia="宋体" w:hAnsi="宋体" w:cs="宋体" w:hint="eastAsia"/>
          <w:bCs/>
        </w:rPr>
        <w:t>、</w:t>
      </w:r>
      <w:r>
        <w:rPr>
          <w:rFonts w:eastAsia="宋体" w:hAnsi="宋体" w:cs="宋体" w:hint="eastAsia"/>
          <w:bCs/>
          <w:i/>
        </w:rPr>
        <w:t>B</w:t>
      </w:r>
      <w:r>
        <w:rPr>
          <w:rFonts w:eastAsia="宋体" w:hAnsi="宋体" w:cs="宋体" w:hint="eastAsia"/>
          <w:bCs/>
        </w:rPr>
        <w:t>之间无摩擦力</w:t>
      </w:r>
    </w:p>
    <w:p w:rsidR="00E01451" w:rsidRDefault="00E01451" w:rsidP="00E01451">
      <w:pPr>
        <w:pStyle w:val="aa"/>
        <w:spacing w:line="360" w:lineRule="auto"/>
        <w:ind w:firstLineChars="200" w:firstLine="420"/>
        <w:rPr>
          <w:rFonts w:eastAsia="宋体" w:hAnsi="宋体" w:cs="宋体" w:hint="eastAsia"/>
          <w:bCs/>
        </w:rPr>
      </w:pPr>
      <w:r>
        <w:rPr>
          <w:rFonts w:eastAsia="宋体" w:hAnsi="宋体" w:cs="宋体" w:hint="eastAsia"/>
          <w:bCs/>
        </w:rPr>
        <w:t>C．</w:t>
      </w:r>
      <w:r>
        <w:rPr>
          <w:rFonts w:eastAsia="宋体" w:hAnsi="宋体" w:cs="宋体" w:hint="eastAsia"/>
          <w:bCs/>
          <w:i/>
        </w:rPr>
        <w:t>A</w:t>
      </w:r>
      <w:r>
        <w:rPr>
          <w:rFonts w:eastAsia="宋体" w:hAnsi="宋体" w:cs="宋体" w:hint="eastAsia"/>
          <w:bCs/>
        </w:rPr>
        <w:t>对</w:t>
      </w:r>
      <w:r>
        <w:rPr>
          <w:rFonts w:eastAsia="宋体" w:hAnsi="宋体" w:cs="宋体" w:hint="eastAsia"/>
          <w:bCs/>
          <w:i/>
        </w:rPr>
        <w:t>B</w:t>
      </w:r>
      <w:r>
        <w:rPr>
          <w:rFonts w:eastAsia="宋体" w:hAnsi="宋体" w:cs="宋体" w:hint="eastAsia"/>
          <w:bCs/>
        </w:rPr>
        <w:t>的摩擦力方向水平向左     D．</w:t>
      </w:r>
      <w:r>
        <w:rPr>
          <w:rFonts w:eastAsia="宋体" w:hAnsi="宋体" w:cs="宋体" w:hint="eastAsia"/>
          <w:bCs/>
          <w:i/>
        </w:rPr>
        <w:t>A</w:t>
      </w:r>
      <w:r>
        <w:rPr>
          <w:rFonts w:eastAsia="宋体" w:hAnsi="宋体" w:cs="宋体" w:hint="eastAsia"/>
          <w:bCs/>
        </w:rPr>
        <w:t>对</w:t>
      </w:r>
      <w:r>
        <w:rPr>
          <w:rFonts w:eastAsia="宋体" w:hAnsi="宋体" w:cs="宋体" w:hint="eastAsia"/>
          <w:bCs/>
          <w:i/>
        </w:rPr>
        <w:t>B</w:t>
      </w:r>
      <w:r>
        <w:rPr>
          <w:rFonts w:eastAsia="宋体" w:hAnsi="宋体" w:cs="宋体" w:hint="eastAsia"/>
          <w:bCs/>
        </w:rPr>
        <w:t>的摩擦力方向沿斜面向上</w:t>
      </w:r>
    </w:p>
    <w:p w:rsidR="00E01451" w:rsidRDefault="00E01451" w:rsidP="00E01451">
      <w:pPr>
        <w:spacing w:after="0"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13.用弹簧测力计沿水平方向拉着一小木块在水平地面上做匀速直线运动时，弹簧测力计的示数是15N，若将拉力增大，当弹簧测力计的示数为20N时，木块受到的摩擦力大小为________N。</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14．如图所示为测量木块所受的滑动摩擦力的实验装置：当拉动小车向左作加速运动时，小车对木块的摩擦力将</w:t>
      </w:r>
      <w:r>
        <w:rPr>
          <w:rFonts w:ascii="宋体" w:eastAsia="宋体" w:hAnsi="宋体" w:cs="宋体" w:hint="eastAsia"/>
          <w:szCs w:val="21"/>
          <w:u w:val="single"/>
        </w:rPr>
        <w:t xml:space="preserve">　   　</w:t>
      </w:r>
      <w:r>
        <w:rPr>
          <w:rFonts w:ascii="宋体" w:eastAsia="宋体" w:hAnsi="宋体" w:cs="宋体" w:hint="eastAsia"/>
          <w:szCs w:val="21"/>
        </w:rPr>
        <w:t>（选填“大于”、“小于”或“等于”）测力计的示数。</w:t>
      </w:r>
    </w:p>
    <w:p w:rsidR="00E01451" w:rsidRDefault="00E01451" w:rsidP="00E01451">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2305050" cy="942975"/>
            <wp:effectExtent l="0" t="0" r="0" b="9525"/>
            <wp:docPr id="100033" name="图片 100033"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说明: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05050" cy="942975"/>
                    </a:xfrm>
                    <a:prstGeom prst="rect">
                      <a:avLst/>
                    </a:prstGeom>
                    <a:noFill/>
                    <a:ln>
                      <a:noFill/>
                    </a:ln>
                  </pic:spPr>
                </pic:pic>
              </a:graphicData>
            </a:graphic>
          </wp:inline>
        </w:drawing>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15.如图所示，小明用20N的水平推力推静止在水平地面上的小车，但没有推动，小车受到的摩擦力_____（选填“大于”、“小于”或“等于”）20N，如果此时小车受到的外力都同时消失，小车将处于_____状态。</w:t>
      </w:r>
    </w:p>
    <w:p w:rsidR="00E01451" w:rsidRDefault="00E01451" w:rsidP="00E01451">
      <w:pPr>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1028700" cy="885825"/>
            <wp:effectExtent l="0" t="0" r="0" b="9525"/>
            <wp:docPr id="100032" name="图片 100032"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说明: 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28700" cy="885825"/>
                    </a:xfrm>
                    <a:prstGeom prst="rect">
                      <a:avLst/>
                    </a:prstGeom>
                    <a:noFill/>
                    <a:ln>
                      <a:noFill/>
                    </a:ln>
                  </pic:spPr>
                </pic:pic>
              </a:graphicData>
            </a:graphic>
          </wp:inline>
        </w:drawing>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lastRenderedPageBreak/>
        <w:t>16．在探究滑动摩擦力与压力大小关系的实验中，如图1所示，在水平地面上放一物块甲，物块甲上面放一物块乙，在大小为10N的水平拉力F</w:t>
      </w:r>
      <w:r>
        <w:rPr>
          <w:rFonts w:ascii="宋体" w:eastAsia="宋体" w:hAnsi="宋体" w:cs="宋体" w:hint="eastAsia"/>
          <w:szCs w:val="21"/>
          <w:vertAlign w:val="subscript"/>
        </w:rPr>
        <w:t>1</w:t>
      </w:r>
      <w:r>
        <w:rPr>
          <w:rFonts w:ascii="宋体" w:eastAsia="宋体" w:hAnsi="宋体" w:cs="宋体" w:hint="eastAsia"/>
          <w:szCs w:val="21"/>
        </w:rPr>
        <w:t>作用下，甲、乙物块同时以0.3m/s的速度一起作匀速直线运动，物块甲所受地面的摩擦力大小为</w:t>
      </w:r>
      <w:r>
        <w:rPr>
          <w:rFonts w:ascii="宋体" w:eastAsia="宋体" w:hAnsi="宋体" w:cs="宋体" w:hint="eastAsia"/>
          <w:szCs w:val="21"/>
          <w:u w:val="single"/>
        </w:rPr>
        <w:t xml:space="preserve">　      　</w:t>
      </w:r>
      <w:r>
        <w:rPr>
          <w:rFonts w:ascii="宋体" w:eastAsia="宋体" w:hAnsi="宋体" w:cs="宋体" w:hint="eastAsia"/>
          <w:szCs w:val="21"/>
        </w:rPr>
        <w:t>N。如图2所示，在同一水平地而上，在水平拉力F</w:t>
      </w:r>
      <w:r>
        <w:rPr>
          <w:rFonts w:ascii="宋体" w:eastAsia="宋体" w:hAnsi="宋体" w:cs="宋体" w:hint="eastAsia"/>
          <w:szCs w:val="21"/>
          <w:vertAlign w:val="subscript"/>
        </w:rPr>
        <w:t>2</w:t>
      </w:r>
      <w:r>
        <w:rPr>
          <w:rFonts w:ascii="宋体" w:eastAsia="宋体" w:hAnsi="宋体" w:cs="宋体" w:hint="eastAsia"/>
          <w:szCs w:val="21"/>
        </w:rPr>
        <w:t>的作用下，物块甲以0.1m/s的速度作匀速直线运动，则F</w:t>
      </w:r>
      <w:r>
        <w:rPr>
          <w:rFonts w:ascii="宋体" w:eastAsia="宋体" w:hAnsi="宋体" w:cs="宋体" w:hint="eastAsia"/>
          <w:szCs w:val="21"/>
          <w:vertAlign w:val="subscript"/>
        </w:rPr>
        <w:t>2</w:t>
      </w:r>
      <w:r>
        <w:rPr>
          <w:rFonts w:ascii="宋体" w:eastAsia="宋体" w:hAnsi="宋体" w:cs="宋体" w:hint="eastAsia"/>
          <w:szCs w:val="21"/>
          <w:u w:val="single"/>
        </w:rPr>
        <w:t xml:space="preserve">　   　</w:t>
      </w:r>
      <w:r>
        <w:rPr>
          <w:rFonts w:ascii="宋体" w:eastAsia="宋体" w:hAnsi="宋体" w:cs="宋体" w:hint="eastAsia"/>
          <w:szCs w:val="21"/>
        </w:rPr>
        <w:t>F</w:t>
      </w:r>
      <w:r>
        <w:rPr>
          <w:rFonts w:ascii="宋体" w:eastAsia="宋体" w:hAnsi="宋体" w:cs="宋体" w:hint="eastAsia"/>
          <w:szCs w:val="21"/>
          <w:vertAlign w:val="subscript"/>
        </w:rPr>
        <w:t>1</w:t>
      </w:r>
      <w:r>
        <w:rPr>
          <w:rFonts w:ascii="宋体" w:eastAsia="宋体" w:hAnsi="宋体" w:cs="宋体" w:hint="eastAsia"/>
          <w:szCs w:val="21"/>
        </w:rPr>
        <w:t>（选填“大于””等于”或“小于”）。</w:t>
      </w:r>
    </w:p>
    <w:p w:rsidR="00E01451" w:rsidRDefault="00E01451" w:rsidP="00E01451">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1409700" cy="1314450"/>
            <wp:effectExtent l="0" t="0" r="0" b="0"/>
            <wp:docPr id="100031" name="图片 10003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说明: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09700" cy="1314450"/>
                    </a:xfrm>
                    <a:prstGeom prst="rect">
                      <a:avLst/>
                    </a:prstGeom>
                    <a:noFill/>
                    <a:ln>
                      <a:noFill/>
                    </a:ln>
                  </pic:spPr>
                </pic:pic>
              </a:graphicData>
            </a:graphic>
          </wp:inline>
        </w:drawing>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17．在探究“滑动摩擦力的大小与哪些因素有关”的实验中。</w:t>
      </w:r>
    </w:p>
    <w:p w:rsidR="00E01451" w:rsidRDefault="00E01451" w:rsidP="00E01451">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4943475" cy="2238375"/>
            <wp:effectExtent l="0" t="0" r="9525" b="9525"/>
            <wp:docPr id="100030" name="图片 10003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说明: 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43475" cy="2238375"/>
                    </a:xfrm>
                    <a:prstGeom prst="rect">
                      <a:avLst/>
                    </a:prstGeom>
                    <a:noFill/>
                    <a:ln>
                      <a:noFill/>
                    </a:ln>
                  </pic:spPr>
                </pic:pic>
              </a:graphicData>
            </a:graphic>
          </wp:inline>
        </w:drawing>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（1）小明在探究“滑动摩擦力的大小与压力的关系”时，他们应该控制接触面的粗糙程度不变，改变</w:t>
      </w:r>
      <w:r>
        <w:rPr>
          <w:rFonts w:ascii="宋体" w:eastAsia="宋体" w:hAnsi="宋体" w:cs="宋体" w:hint="eastAsia"/>
          <w:szCs w:val="21"/>
          <w:u w:val="single"/>
        </w:rPr>
        <w:t xml:space="preserve">　   　</w:t>
      </w:r>
      <w:r>
        <w:rPr>
          <w:rFonts w:ascii="宋体" w:eastAsia="宋体" w:hAnsi="宋体" w:cs="宋体" w:hint="eastAsia"/>
          <w:szCs w:val="21"/>
        </w:rPr>
        <w:t>；实验中应用了</w:t>
      </w:r>
      <w:r>
        <w:rPr>
          <w:rFonts w:ascii="宋体" w:eastAsia="宋体" w:hAnsi="宋体" w:cs="宋体" w:hint="eastAsia"/>
          <w:szCs w:val="21"/>
          <w:u w:val="single"/>
        </w:rPr>
        <w:t xml:space="preserve">　   　</w:t>
      </w:r>
      <w:r>
        <w:rPr>
          <w:rFonts w:ascii="宋体" w:eastAsia="宋体" w:hAnsi="宋体" w:cs="宋体" w:hint="eastAsia"/>
          <w:szCs w:val="21"/>
        </w:rPr>
        <w:t>的研究方法。</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（2）从图1中甲丙两次实验比较，你能得出的结论是：</w:t>
      </w:r>
      <w:r>
        <w:rPr>
          <w:rFonts w:ascii="宋体" w:eastAsia="宋体" w:hAnsi="宋体" w:cs="宋体" w:hint="eastAsia"/>
          <w:szCs w:val="21"/>
          <w:u w:val="single"/>
        </w:rPr>
        <w:t xml:space="preserve">　             　</w:t>
      </w:r>
      <w:r>
        <w:rPr>
          <w:rFonts w:ascii="宋体" w:eastAsia="宋体" w:hAnsi="宋体" w:cs="宋体" w:hint="eastAsia"/>
          <w:szCs w:val="21"/>
        </w:rPr>
        <w:t>。</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（3）实验中他们发现很难保持弹簧测力计示数的稳定性，很难读数，原因是：</w:t>
      </w:r>
      <w:r>
        <w:rPr>
          <w:rFonts w:ascii="宋体" w:eastAsia="宋体" w:hAnsi="宋体" w:cs="宋体" w:hint="eastAsia"/>
          <w:szCs w:val="21"/>
          <w:u w:val="single"/>
        </w:rPr>
        <w:t xml:space="preserve">　           　</w:t>
      </w:r>
      <w:r>
        <w:rPr>
          <w:rFonts w:ascii="宋体" w:eastAsia="宋体" w:hAnsi="宋体" w:cs="宋体" w:hint="eastAsia"/>
          <w:szCs w:val="21"/>
        </w:rPr>
        <w:t>；为了解决上述问题，小明同学对实验装置进行了改进，如图2乙所示。利用该装置的优点是：</w:t>
      </w:r>
      <w:r>
        <w:rPr>
          <w:rFonts w:ascii="宋体" w:eastAsia="宋体" w:hAnsi="宋体" w:cs="宋体" w:hint="eastAsia"/>
          <w:szCs w:val="21"/>
          <w:u w:val="single"/>
        </w:rPr>
        <w:t xml:space="preserve">　        　</w:t>
      </w:r>
      <w:r>
        <w:rPr>
          <w:rFonts w:ascii="宋体" w:eastAsia="宋体" w:hAnsi="宋体" w:cs="宋体" w:hint="eastAsia"/>
          <w:szCs w:val="21"/>
        </w:rPr>
        <w:t>。</w:t>
      </w:r>
    </w:p>
    <w:p w:rsidR="00E01451" w:rsidRDefault="00E01451" w:rsidP="00E01451">
      <w:pPr>
        <w:spacing w:line="360" w:lineRule="auto"/>
        <w:ind w:firstLineChars="200" w:firstLine="422"/>
        <w:jc w:val="left"/>
        <w:textAlignment w:val="center"/>
        <w:rPr>
          <w:rFonts w:ascii="宋体" w:eastAsia="宋体" w:hAnsi="宋体" w:cs="宋体" w:hint="eastAsia"/>
          <w:b/>
          <w:bCs/>
          <w:szCs w:val="21"/>
        </w:rPr>
      </w:pPr>
      <w:r>
        <w:rPr>
          <w:rFonts w:ascii="宋体" w:eastAsia="宋体" w:hAnsi="宋体" w:cs="宋体" w:hint="eastAsia"/>
          <w:b/>
          <w:bCs/>
          <w:szCs w:val="21"/>
        </w:rPr>
        <w:t>二、提升练习</w:t>
      </w:r>
    </w:p>
    <w:p w:rsidR="00E01451" w:rsidRDefault="00E01451" w:rsidP="00E01451">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lastRenderedPageBreak/>
        <w:t>1.</w:t>
      </w:r>
      <w:r>
        <w:rPr>
          <w:rFonts w:ascii="宋体" w:eastAsia="宋体" w:hAnsi="宋体" w:cs="宋体" w:hint="eastAsia"/>
          <w:b/>
          <w:bCs/>
          <w:szCs w:val="21"/>
        </w:rPr>
        <w:t>（2020·四川甘孜州）</w:t>
      </w:r>
      <w:r>
        <w:rPr>
          <w:rFonts w:ascii="宋体" w:eastAsia="宋体" w:hAnsi="宋体" w:cs="宋体" w:hint="eastAsia"/>
          <w:szCs w:val="21"/>
        </w:rPr>
        <w:t>下列实例中，为了减小摩擦的是（　　）。</w:t>
      </w:r>
    </w:p>
    <w:p w:rsidR="00E01451" w:rsidRDefault="00E01451" w:rsidP="00E01451">
      <w:pPr>
        <w:tabs>
          <w:tab w:val="left" w:pos="4873"/>
        </w:tabs>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用力握紧羽毛球拍</w:t>
      </w:r>
      <w:r>
        <w:rPr>
          <w:rFonts w:ascii="宋体" w:eastAsia="宋体" w:hAnsi="宋体" w:cs="宋体" w:hint="eastAsia"/>
          <w:szCs w:val="21"/>
        </w:rPr>
        <w:tab/>
        <w:t>B. 足球守门员戴有防滑手套</w:t>
      </w:r>
    </w:p>
    <w:p w:rsidR="00E01451" w:rsidRDefault="00E01451" w:rsidP="00E01451">
      <w:pPr>
        <w:tabs>
          <w:tab w:val="left" w:pos="4873"/>
        </w:tabs>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拧瓶盖时垫上毛巾</w:t>
      </w:r>
      <w:r>
        <w:rPr>
          <w:rFonts w:ascii="宋体" w:eastAsia="宋体" w:hAnsi="宋体" w:cs="宋体" w:hint="eastAsia"/>
          <w:szCs w:val="21"/>
        </w:rPr>
        <w:tab/>
        <w:t>D. 给自行车的车轴加润滑油</w:t>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2.</w:t>
      </w:r>
      <w:r>
        <w:rPr>
          <w:rFonts w:ascii="宋体" w:eastAsia="宋体" w:hAnsi="宋体" w:cs="宋体" w:hint="eastAsia"/>
          <w:b/>
          <w:bCs/>
          <w:color w:val="000000"/>
          <w:szCs w:val="21"/>
        </w:rPr>
        <w:t>（2020·四川甘孜州）</w:t>
      </w:r>
      <w:r>
        <w:rPr>
          <w:rFonts w:ascii="宋体" w:eastAsia="宋体" w:hAnsi="宋体" w:cs="宋体" w:hint="eastAsia"/>
          <w:color w:val="000000"/>
          <w:szCs w:val="21"/>
        </w:rPr>
        <w:t>下列实例中，为了减小摩擦的是（　　）。</w:t>
      </w:r>
    </w:p>
    <w:p w:rsidR="00E01451" w:rsidRDefault="00E01451" w:rsidP="00E01451">
      <w:pPr>
        <w:tabs>
          <w:tab w:val="left" w:pos="4873"/>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用力握紧羽毛球拍</w:t>
      </w:r>
      <w:r>
        <w:rPr>
          <w:rFonts w:ascii="宋体" w:eastAsia="宋体" w:hAnsi="宋体" w:cs="宋体" w:hint="eastAsia"/>
          <w:color w:val="000000"/>
          <w:szCs w:val="21"/>
        </w:rPr>
        <w:tab/>
        <w:t>B. 足球守门员戴有防滑手套</w:t>
      </w:r>
    </w:p>
    <w:p w:rsidR="00E01451" w:rsidRDefault="00E01451" w:rsidP="00E01451">
      <w:pPr>
        <w:tabs>
          <w:tab w:val="left" w:pos="4873"/>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C. 拧瓶盖时垫上毛巾</w:t>
      </w:r>
      <w:r>
        <w:rPr>
          <w:rFonts w:ascii="宋体" w:eastAsia="宋体" w:hAnsi="宋体" w:cs="宋体" w:hint="eastAsia"/>
          <w:color w:val="000000"/>
          <w:szCs w:val="21"/>
        </w:rPr>
        <w:tab/>
        <w:t>D. 给自行车的车轴加润滑油</w:t>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szCs w:val="21"/>
        </w:rPr>
        <w:t>3</w:t>
      </w:r>
      <w:r>
        <w:rPr>
          <w:rFonts w:ascii="宋体" w:eastAsia="宋体" w:hAnsi="宋体" w:cs="宋体" w:hint="eastAsia"/>
          <w:color w:val="000000"/>
          <w:szCs w:val="21"/>
        </w:rPr>
        <w:t>.</w:t>
      </w:r>
      <w:r>
        <w:rPr>
          <w:rFonts w:ascii="宋体" w:eastAsia="宋体" w:hAnsi="宋体" w:cs="宋体" w:hint="eastAsia"/>
          <w:b/>
          <w:bCs/>
          <w:color w:val="000000"/>
          <w:szCs w:val="21"/>
        </w:rPr>
        <w:t>（2020·四川乐山）</w:t>
      </w:r>
      <w:r>
        <w:rPr>
          <w:rFonts w:ascii="宋体" w:eastAsia="宋体" w:hAnsi="宋体" w:cs="宋体" w:hint="eastAsia"/>
          <w:color w:val="000000"/>
          <w:szCs w:val="21"/>
        </w:rPr>
        <w:t>如图所示，小林静止站在商场的电梯上，随电梯匀速向上运动，下列说法正确的是（　　）。</w:t>
      </w:r>
    </w:p>
    <w:p w:rsidR="00E01451" w:rsidRDefault="00E01451" w:rsidP="00E01451">
      <w:pPr>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1295400" cy="847725"/>
            <wp:effectExtent l="0" t="0" r="0" b="9525"/>
            <wp:docPr id="100029" name="图片 100029"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卷、教案、课件、论文、素材以及各类教学资源下载，还有大量而丰富的教学相关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95400" cy="847725"/>
                    </a:xfrm>
                    <a:prstGeom prst="rect">
                      <a:avLst/>
                    </a:prstGeom>
                    <a:noFill/>
                    <a:ln>
                      <a:noFill/>
                    </a:ln>
                  </pic:spPr>
                </pic:pic>
              </a:graphicData>
            </a:graphic>
          </wp:inline>
        </w:drawing>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小林受到重力、支持力作用；</w:t>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B. 小林受到重力、支持力和水平向右的摩擦力作用；</w:t>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C. 以地面为参照物，小林是静止的；</w:t>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D. 小林受到的支持力大于重力</w:t>
      </w:r>
    </w:p>
    <w:p w:rsidR="00E01451" w:rsidRDefault="00E01451" w:rsidP="00E01451">
      <w:pPr>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4.</w:t>
      </w:r>
      <w:r>
        <w:rPr>
          <w:rFonts w:ascii="宋体" w:eastAsia="宋体" w:hAnsi="宋体" w:cs="宋体" w:hint="eastAsia"/>
          <w:b/>
          <w:bCs/>
          <w:color w:val="000000" w:themeColor="text1"/>
          <w:szCs w:val="21"/>
        </w:rPr>
        <w:t>（2020·自贡）</w:t>
      </w:r>
      <w:r>
        <w:rPr>
          <w:rFonts w:ascii="宋体" w:eastAsia="宋体" w:hAnsi="宋体" w:cs="宋体" w:hint="eastAsia"/>
          <w:color w:val="000000" w:themeColor="text1"/>
          <w:szCs w:val="21"/>
        </w:rPr>
        <w:t>下列四幅图呈现的是小明在探究影响滑动摩擦力大小因素时设计的几种实验方案，则下列说法中正确的是（  ）。</w:t>
      </w:r>
    </w:p>
    <w:p w:rsidR="00E01451" w:rsidRDefault="00E01451" w:rsidP="00E01451">
      <w:pPr>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noProof/>
          <w:color w:val="000000" w:themeColor="text1"/>
          <w:szCs w:val="21"/>
        </w:rPr>
        <w:drawing>
          <wp:inline distT="0" distB="0" distL="0" distR="0">
            <wp:extent cx="1143000" cy="600075"/>
            <wp:effectExtent l="0" t="0" r="0" b="9525"/>
            <wp:docPr id="100028" name="图片 100028"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说明: 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0" cy="600075"/>
                    </a:xfrm>
                    <a:prstGeom prst="rect">
                      <a:avLst/>
                    </a:prstGeom>
                    <a:noFill/>
                    <a:ln>
                      <a:noFill/>
                    </a:ln>
                  </pic:spPr>
                </pic:pic>
              </a:graphicData>
            </a:graphic>
          </wp:inline>
        </w:drawing>
      </w:r>
      <w:r>
        <w:rPr>
          <w:rFonts w:ascii="宋体" w:eastAsia="宋体" w:hAnsi="宋体" w:cs="宋体"/>
          <w:noProof/>
          <w:color w:val="000000" w:themeColor="text1"/>
          <w:szCs w:val="21"/>
        </w:rPr>
        <w:drawing>
          <wp:inline distT="0" distB="0" distL="0" distR="0">
            <wp:extent cx="1190625" cy="666750"/>
            <wp:effectExtent l="0" t="0" r="9525" b="0"/>
            <wp:docPr id="100027" name="图片 100027"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90625" cy="666750"/>
                    </a:xfrm>
                    <a:prstGeom prst="rect">
                      <a:avLst/>
                    </a:prstGeom>
                    <a:noFill/>
                    <a:ln>
                      <a:noFill/>
                    </a:ln>
                  </pic:spPr>
                </pic:pic>
              </a:graphicData>
            </a:graphic>
          </wp:inline>
        </w:drawing>
      </w:r>
      <w:r>
        <w:rPr>
          <w:rFonts w:ascii="宋体" w:eastAsia="宋体" w:hAnsi="宋体" w:cs="宋体"/>
          <w:noProof/>
          <w:color w:val="000000" w:themeColor="text1"/>
          <w:szCs w:val="21"/>
        </w:rPr>
        <w:drawing>
          <wp:inline distT="0" distB="0" distL="0" distR="0">
            <wp:extent cx="1343025" cy="704850"/>
            <wp:effectExtent l="0" t="0" r="9525" b="0"/>
            <wp:docPr id="100026" name="图片 100026"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43025" cy="704850"/>
                    </a:xfrm>
                    <a:prstGeom prst="rect">
                      <a:avLst/>
                    </a:prstGeom>
                    <a:noFill/>
                    <a:ln>
                      <a:noFill/>
                    </a:ln>
                  </pic:spPr>
                </pic:pic>
              </a:graphicData>
            </a:graphic>
          </wp:inline>
        </w:drawing>
      </w:r>
      <w:r>
        <w:rPr>
          <w:rFonts w:ascii="宋体" w:eastAsia="宋体" w:hAnsi="宋体" w:cs="宋体"/>
          <w:noProof/>
          <w:color w:val="000000" w:themeColor="text1"/>
          <w:szCs w:val="21"/>
        </w:rPr>
        <w:drawing>
          <wp:inline distT="0" distB="0" distL="0" distR="0">
            <wp:extent cx="1219200" cy="771525"/>
            <wp:effectExtent l="0" t="0" r="0" b="9525"/>
            <wp:docPr id="100025" name="图片 100025"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19200" cy="771525"/>
                    </a:xfrm>
                    <a:prstGeom prst="rect">
                      <a:avLst/>
                    </a:prstGeom>
                    <a:noFill/>
                    <a:ln>
                      <a:noFill/>
                    </a:ln>
                  </pic:spPr>
                </pic:pic>
              </a:graphicData>
            </a:graphic>
          </wp:inline>
        </w:drawing>
      </w:r>
    </w:p>
    <w:p w:rsidR="00E01451" w:rsidRDefault="00E01451" w:rsidP="00E01451">
      <w:pPr>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A. 通过甲、乙对比，可探究压力大小对滑动摩擦力大小的影响；</w:t>
      </w:r>
    </w:p>
    <w:p w:rsidR="00E01451" w:rsidRDefault="00E01451" w:rsidP="00E01451">
      <w:pPr>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B. 通过乙、丙对比，可探究压力大小对滑动摩擦力大小的影响；</w:t>
      </w:r>
    </w:p>
    <w:p w:rsidR="00E01451" w:rsidRDefault="00E01451" w:rsidP="00E01451">
      <w:pPr>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C. 通过乙、丙对比，可探究接触面的粗糙程度对滑动摩擦力大小的影响；</w:t>
      </w:r>
    </w:p>
    <w:p w:rsidR="00E01451" w:rsidRDefault="00E01451" w:rsidP="00E01451">
      <w:pPr>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lastRenderedPageBreak/>
        <w:t>D. 通过乙、丁对比，可探究接触面的大小对滑动摩擦力大小的影响</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5.</w:t>
      </w:r>
      <w:r>
        <w:rPr>
          <w:rFonts w:ascii="宋体" w:eastAsia="宋体" w:hAnsi="宋体" w:cs="宋体" w:hint="eastAsia"/>
          <w:b/>
          <w:bCs/>
          <w:szCs w:val="21"/>
        </w:rPr>
        <w:t>（2020·黑龙江龙东）（多选）</w:t>
      </w:r>
      <w:r>
        <w:rPr>
          <w:rFonts w:ascii="宋体" w:eastAsia="宋体" w:hAnsi="宋体" w:cs="宋体" w:hint="eastAsia"/>
          <w:szCs w:val="21"/>
        </w:rPr>
        <w:t>如图所示，物体A和B叠放在一起放在水平地面上，在大小为F的恒力作用下，沿水平面做匀速直线运动，则下列结论错误的是 (     )。</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A.甲乙两图中A物体所受摩擦力大小均为F；</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B.甲乙两图中B物体受到地面对它的摩擦力均为F；</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C.甲图中物体A受到的摩擦力为F，物体B受到地面对它摩擦力为F；</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D.乙图中物体A受到的摩擦力为F，物体B受到地面对它摩擦力为F</w:t>
      </w:r>
    </w:p>
    <w:p w:rsidR="00E01451" w:rsidRDefault="00E01451" w:rsidP="00E01451">
      <w:pPr>
        <w:spacing w:line="360" w:lineRule="auto"/>
        <w:ind w:firstLineChars="200" w:firstLine="420"/>
        <w:jc w:val="center"/>
        <w:textAlignment w:val="center"/>
        <w:rPr>
          <w:rFonts w:ascii="宋体" w:eastAsia="宋体" w:hAnsi="宋体" w:cs="宋体" w:hint="eastAsia"/>
          <w:szCs w:val="21"/>
        </w:rPr>
      </w:pPr>
      <w:r>
        <w:rPr>
          <w:rFonts w:ascii="宋体" w:eastAsia="宋体" w:hAnsi="宋体" w:cs="宋体"/>
          <w:noProof/>
          <w:szCs w:val="21"/>
        </w:rPr>
        <w:drawing>
          <wp:inline distT="0" distB="0" distL="0" distR="0">
            <wp:extent cx="3057525" cy="1238250"/>
            <wp:effectExtent l="0" t="0" r="9525" b="0"/>
            <wp:docPr id="100024" name="图片 100024" descr="说明: 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图片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57525" cy="1238250"/>
                    </a:xfrm>
                    <a:prstGeom prst="rect">
                      <a:avLst/>
                    </a:prstGeom>
                    <a:noFill/>
                    <a:ln>
                      <a:noFill/>
                    </a:ln>
                  </pic:spPr>
                </pic:pic>
              </a:graphicData>
            </a:graphic>
          </wp:inline>
        </w:drawing>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6.</w:t>
      </w:r>
      <w:r>
        <w:rPr>
          <w:rFonts w:ascii="宋体" w:eastAsia="宋体" w:hAnsi="宋体" w:cs="宋体" w:hint="eastAsia"/>
          <w:b/>
          <w:bCs/>
          <w:szCs w:val="21"/>
        </w:rPr>
        <w:t>（2020·齐齐哈尔）</w:t>
      </w:r>
      <w:r>
        <w:rPr>
          <w:rFonts w:ascii="宋体" w:eastAsia="宋体" w:hAnsi="宋体" w:cs="宋体" w:hint="eastAsia"/>
          <w:szCs w:val="21"/>
        </w:rPr>
        <w:t>关于下列现象，说法正确的是（　　）。</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A．鞋底上有凸凹不平的花纹，是为了减小鞋与地面之间的摩擦；</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B．一切物体在没有受到力的作用时，总保持静止状态或匀速直线运动状态；</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C．汽车突然刹车时，乘客的身体会前倾，是由于身体上部受到惯性的作用；</w:t>
      </w:r>
    </w:p>
    <w:p w:rsidR="00E01451" w:rsidRDefault="00E01451" w:rsidP="00E01451">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D．静止在水平地面上的课桌对地面的压力与地面对课桌的支持力是一对平衡力</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7.</w:t>
      </w:r>
      <w:r>
        <w:rPr>
          <w:rFonts w:ascii="宋体" w:eastAsia="宋体" w:hAnsi="宋体" w:cs="宋体" w:hint="eastAsia"/>
          <w:b/>
          <w:bCs/>
          <w:szCs w:val="21"/>
        </w:rPr>
        <w:t>（2020·黑龙江龙东）（多选）</w:t>
      </w:r>
      <w:r>
        <w:rPr>
          <w:rFonts w:ascii="宋体" w:eastAsia="宋体" w:hAnsi="宋体" w:cs="宋体" w:hint="eastAsia"/>
          <w:szCs w:val="21"/>
        </w:rPr>
        <w:t>如图所示，物体A和B叠放在一起放在水平地面上，在大小为F的恒力作用下，沿水平面做匀速直线运动，则下列结论错误的是 (     )。</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A.甲乙两图中A物体所受摩擦力大小均为F；</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B.甲乙两图中B物体受到地面对它的摩擦力均为F；</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C.甲图中物体A受到的摩擦力为F，物体B受到地面对它摩擦力为F；</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D.乙图中物体A受到的摩擦力为F，物体B受到地面对它摩擦力为F</w:t>
      </w:r>
    </w:p>
    <w:p w:rsidR="00E01451" w:rsidRDefault="00E01451" w:rsidP="00E01451">
      <w:pPr>
        <w:spacing w:line="360" w:lineRule="auto"/>
        <w:ind w:firstLineChars="200" w:firstLine="420"/>
        <w:jc w:val="center"/>
        <w:textAlignment w:val="center"/>
        <w:rPr>
          <w:rFonts w:ascii="宋体" w:eastAsia="宋体" w:hAnsi="宋体" w:cs="宋体" w:hint="eastAsia"/>
          <w:szCs w:val="21"/>
        </w:rPr>
      </w:pPr>
      <w:r>
        <w:rPr>
          <w:rFonts w:ascii="宋体" w:eastAsia="宋体" w:hAnsi="宋体" w:cs="宋体"/>
          <w:noProof/>
          <w:szCs w:val="21"/>
        </w:rPr>
        <w:lastRenderedPageBreak/>
        <w:drawing>
          <wp:inline distT="0" distB="0" distL="0" distR="0">
            <wp:extent cx="3057525" cy="1238250"/>
            <wp:effectExtent l="0" t="0" r="9525" b="0"/>
            <wp:docPr id="100023" name="图片 100023" descr="说明: 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图片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57525" cy="1238250"/>
                    </a:xfrm>
                    <a:prstGeom prst="rect">
                      <a:avLst/>
                    </a:prstGeom>
                    <a:noFill/>
                    <a:ln>
                      <a:noFill/>
                    </a:ln>
                  </pic:spPr>
                </pic:pic>
              </a:graphicData>
            </a:graphic>
          </wp:inline>
        </w:drawing>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8.</w:t>
      </w:r>
      <w:r>
        <w:rPr>
          <w:rFonts w:ascii="宋体" w:eastAsia="宋体" w:hAnsi="宋体" w:cs="宋体" w:hint="eastAsia"/>
          <w:b/>
          <w:bCs/>
          <w:color w:val="000000"/>
          <w:szCs w:val="21"/>
        </w:rPr>
        <w:t>（2020·山东济宁）</w:t>
      </w:r>
      <w:r>
        <w:rPr>
          <w:rFonts w:ascii="宋体" w:eastAsia="宋体" w:hAnsi="宋体" w:cs="宋体" w:hint="eastAsia"/>
          <w:color w:val="000000"/>
          <w:szCs w:val="21"/>
        </w:rPr>
        <w:t>如图所示，小明用水平推力推静止在水平地面上的箱子，但箱子却没有运动。下列说法正确的是（　　）。</w:t>
      </w:r>
    </w:p>
    <w:p w:rsidR="00E01451" w:rsidRDefault="00E01451" w:rsidP="00E01451">
      <w:pPr>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1114425" cy="828675"/>
            <wp:effectExtent l="0" t="0" r="9525" b="9525"/>
            <wp:docPr id="100022" name="图片 100022"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14425" cy="828675"/>
                    </a:xfrm>
                    <a:prstGeom prst="rect">
                      <a:avLst/>
                    </a:prstGeom>
                    <a:noFill/>
                    <a:ln>
                      <a:noFill/>
                    </a:ln>
                  </pic:spPr>
                </pic:pic>
              </a:graphicData>
            </a:graphic>
          </wp:inline>
        </w:drawing>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箱子没有运动，此时箱子所受推力小于箱子所受摩擦力；</w:t>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B. 箱子所受重力和地面对箱子的支持力是一对相互作用力；；</w:t>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C. 地面对箱子的支持力和箱子对地面的压力是一对平衡力；</w:t>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D. 箱子此时在水平方向上和竖直方向上受到的合力均为零</w:t>
      </w:r>
    </w:p>
    <w:p w:rsidR="00E01451" w:rsidRDefault="00E01451" w:rsidP="00E01451">
      <w:pPr>
        <w:shd w:val="clear" w:color="auto" w:fill="FFFFFF"/>
        <w:spacing w:line="360" w:lineRule="auto"/>
        <w:ind w:firstLineChars="200" w:firstLine="420"/>
        <w:rPr>
          <w:rFonts w:ascii="宋体" w:eastAsia="宋体" w:hAnsi="宋体" w:cs="宋体" w:hint="eastAsia"/>
          <w:szCs w:val="21"/>
        </w:rPr>
      </w:pPr>
      <w:r>
        <w:rPr>
          <w:rFonts w:ascii="宋体" w:eastAsia="宋体" w:hAnsi="宋体" w:cs="宋体" w:hint="eastAsia"/>
          <w:bCs/>
          <w:szCs w:val="21"/>
        </w:rPr>
        <w:t>9.</w:t>
      </w:r>
      <w:r>
        <w:rPr>
          <w:rFonts w:ascii="宋体" w:eastAsia="宋体" w:hAnsi="宋体" w:cs="宋体" w:hint="eastAsia"/>
          <w:b/>
          <w:szCs w:val="21"/>
        </w:rPr>
        <w:t>（2019·菏泽）</w:t>
      </w:r>
      <w:r>
        <w:rPr>
          <w:rFonts w:ascii="宋体" w:eastAsia="宋体" w:hAnsi="宋体" w:cs="宋体" w:hint="eastAsia"/>
          <w:szCs w:val="21"/>
        </w:rPr>
        <w:t>下列关于摩擦的说法中，正确的是（  ）。</w:t>
      </w:r>
    </w:p>
    <w:tbl>
      <w:tblPr>
        <w:tblW w:w="8475" w:type="dxa"/>
        <w:jc w:val="center"/>
        <w:tblCellSpacing w:w="15" w:type="dxa"/>
        <w:tblLayout w:type="fixed"/>
        <w:tblLook w:val="04A0" w:firstRow="1" w:lastRow="0" w:firstColumn="1" w:lastColumn="0" w:noHBand="0" w:noVBand="1"/>
      </w:tblPr>
      <w:tblGrid>
        <w:gridCol w:w="8475"/>
      </w:tblGrid>
      <w:tr w:rsidR="00E01451" w:rsidTr="00E01451">
        <w:trPr>
          <w:tblCellSpacing w:w="15" w:type="dxa"/>
          <w:jc w:val="center"/>
        </w:trPr>
        <w:tc>
          <w:tcPr>
            <w:tcW w:w="8411" w:type="dxa"/>
            <w:tcMar>
              <w:top w:w="30" w:type="dxa"/>
              <w:left w:w="30" w:type="dxa"/>
              <w:bottom w:w="30" w:type="dxa"/>
              <w:right w:w="30" w:type="dxa"/>
            </w:tcMar>
            <w:vAlign w:val="center"/>
            <w:hideMark/>
          </w:tcPr>
          <w:p w:rsidR="00E01451" w:rsidRDefault="00E01451">
            <w:pPr>
              <w:spacing w:line="360" w:lineRule="auto"/>
              <w:ind w:firstLineChars="200" w:firstLine="420"/>
              <w:rPr>
                <w:rFonts w:ascii="宋体" w:eastAsia="宋体" w:hAnsi="宋体" w:cs="宋体"/>
                <w:szCs w:val="21"/>
              </w:rPr>
            </w:pPr>
            <w:r>
              <w:rPr>
                <w:rFonts w:ascii="宋体" w:eastAsia="宋体" w:hAnsi="宋体" w:cs="宋体" w:hint="eastAsia"/>
                <w:szCs w:val="21"/>
              </w:rPr>
              <w:t>A．自行车的钢圈与刹车闸皮之间的摩擦是滚动摩擦</w:t>
            </w:r>
          </w:p>
        </w:tc>
      </w:tr>
      <w:tr w:rsidR="00E01451" w:rsidTr="00E01451">
        <w:trPr>
          <w:tblCellSpacing w:w="15" w:type="dxa"/>
          <w:jc w:val="center"/>
        </w:trPr>
        <w:tc>
          <w:tcPr>
            <w:tcW w:w="8411" w:type="dxa"/>
            <w:tcMar>
              <w:top w:w="30" w:type="dxa"/>
              <w:left w:w="30" w:type="dxa"/>
              <w:bottom w:w="30" w:type="dxa"/>
              <w:right w:w="30" w:type="dxa"/>
            </w:tcMar>
            <w:vAlign w:val="center"/>
            <w:hideMark/>
          </w:tcPr>
          <w:p w:rsidR="00E01451" w:rsidRDefault="00E01451">
            <w:pPr>
              <w:spacing w:line="360" w:lineRule="auto"/>
              <w:ind w:firstLineChars="200" w:firstLine="420"/>
              <w:rPr>
                <w:rFonts w:ascii="宋体" w:eastAsia="宋体" w:hAnsi="宋体" w:cs="宋体"/>
                <w:szCs w:val="21"/>
              </w:rPr>
            </w:pPr>
            <w:r>
              <w:rPr>
                <w:rFonts w:ascii="宋体" w:eastAsia="宋体" w:hAnsi="宋体" w:cs="宋体" w:hint="eastAsia"/>
                <w:szCs w:val="21"/>
              </w:rPr>
              <w:t>B．滑冰时，冰刀与冰面间的摩擦是滑动摩擦</w:t>
            </w:r>
          </w:p>
        </w:tc>
      </w:tr>
      <w:tr w:rsidR="00E01451" w:rsidTr="00E01451">
        <w:trPr>
          <w:tblCellSpacing w:w="15" w:type="dxa"/>
          <w:jc w:val="center"/>
        </w:trPr>
        <w:tc>
          <w:tcPr>
            <w:tcW w:w="8411" w:type="dxa"/>
            <w:tcMar>
              <w:top w:w="30" w:type="dxa"/>
              <w:left w:w="30" w:type="dxa"/>
              <w:bottom w:w="30" w:type="dxa"/>
              <w:right w:w="30" w:type="dxa"/>
            </w:tcMar>
            <w:vAlign w:val="center"/>
            <w:hideMark/>
          </w:tcPr>
          <w:p w:rsidR="00E01451" w:rsidRDefault="00E01451">
            <w:pPr>
              <w:spacing w:line="360" w:lineRule="auto"/>
              <w:ind w:firstLineChars="200" w:firstLine="420"/>
              <w:rPr>
                <w:rFonts w:ascii="宋体" w:eastAsia="宋体" w:hAnsi="宋体" w:cs="宋体"/>
                <w:szCs w:val="21"/>
              </w:rPr>
            </w:pPr>
            <w:r>
              <w:rPr>
                <w:rFonts w:ascii="宋体" w:eastAsia="宋体" w:hAnsi="宋体" w:cs="宋体" w:hint="eastAsia"/>
                <w:szCs w:val="21"/>
              </w:rPr>
              <w:t>C．人在正常行走时，脚与地面之间的摩擦是滑动摩擦</w:t>
            </w:r>
          </w:p>
        </w:tc>
      </w:tr>
      <w:tr w:rsidR="00E01451" w:rsidTr="00E01451">
        <w:trPr>
          <w:tblCellSpacing w:w="15" w:type="dxa"/>
          <w:jc w:val="center"/>
        </w:trPr>
        <w:tc>
          <w:tcPr>
            <w:tcW w:w="8411" w:type="dxa"/>
            <w:tcMar>
              <w:top w:w="30" w:type="dxa"/>
              <w:left w:w="30" w:type="dxa"/>
              <w:bottom w:w="30" w:type="dxa"/>
              <w:right w:w="30" w:type="dxa"/>
            </w:tcMar>
            <w:vAlign w:val="center"/>
            <w:hideMark/>
          </w:tcPr>
          <w:p w:rsidR="00E01451" w:rsidRDefault="00E01451">
            <w:pPr>
              <w:spacing w:line="360" w:lineRule="auto"/>
              <w:ind w:firstLineChars="200" w:firstLine="420"/>
              <w:rPr>
                <w:rFonts w:ascii="宋体" w:eastAsia="宋体" w:hAnsi="宋体" w:cs="宋体"/>
                <w:szCs w:val="21"/>
              </w:rPr>
            </w:pPr>
            <w:r>
              <w:rPr>
                <w:rFonts w:ascii="宋体" w:eastAsia="宋体" w:hAnsi="宋体" w:cs="宋体" w:hint="eastAsia"/>
                <w:szCs w:val="21"/>
              </w:rPr>
              <w:t>D．划火柴时，火柴头和砂纸之间的摩擦是滚动摩擦</w:t>
            </w:r>
          </w:p>
        </w:tc>
      </w:tr>
    </w:tbl>
    <w:p w:rsidR="00E01451" w:rsidRDefault="00E01451" w:rsidP="00E01451">
      <w:pPr>
        <w:shd w:val="clear" w:color="auto" w:fill="FFFFFF"/>
        <w:adjustRightInd w:val="0"/>
        <w:snapToGrid w:val="0"/>
        <w:spacing w:line="360" w:lineRule="auto"/>
        <w:ind w:firstLineChars="200" w:firstLine="420"/>
        <w:rPr>
          <w:rFonts w:ascii="宋体" w:eastAsia="宋体" w:hAnsi="宋体" w:cs="宋体" w:hint="eastAsia"/>
          <w:szCs w:val="21"/>
        </w:rPr>
      </w:pPr>
      <w:r>
        <w:rPr>
          <w:rFonts w:ascii="宋体" w:eastAsia="宋体" w:hAnsi="宋体" w:cs="宋体" w:hint="eastAsia"/>
          <w:szCs w:val="21"/>
        </w:rPr>
        <w:t>10.</w:t>
      </w:r>
      <w:r>
        <w:rPr>
          <w:rFonts w:ascii="宋体" w:eastAsia="宋体" w:hAnsi="宋体" w:cs="宋体" w:hint="eastAsia"/>
          <w:b/>
          <w:szCs w:val="21"/>
        </w:rPr>
        <w:t>（2019·益阳）</w:t>
      </w:r>
      <w:r>
        <w:rPr>
          <w:rFonts w:ascii="宋体" w:eastAsia="宋体" w:hAnsi="宋体" w:cs="宋体" w:hint="eastAsia"/>
          <w:szCs w:val="21"/>
        </w:rPr>
        <w:t>如图所示，用手握住一根重为G的长直铁棒，使铁棒沿竖直方向静止时，铁棒受到的摩擦力（  ）。</w:t>
      </w:r>
    </w:p>
    <w:p w:rsidR="00E01451" w:rsidRDefault="00E01451" w:rsidP="00E01451">
      <w:pPr>
        <w:shd w:val="clear" w:color="auto" w:fill="FFFFFF"/>
        <w:adjustRightInd w:val="0"/>
        <w:snapToGrid w:val="0"/>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lastRenderedPageBreak/>
        <w:drawing>
          <wp:inline distT="0" distB="0" distL="0" distR="0">
            <wp:extent cx="695325" cy="1476375"/>
            <wp:effectExtent l="0" t="0" r="9525" b="9525"/>
            <wp:docPr id="100021" name="图片 100021" descr="C:\Users\ADMINI~1\AppData\Local\Temp\ksohtml453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ADMINI~1\AppData\Local\Temp\ksohtml4536\wps4.png"/>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695325" cy="1476375"/>
                    </a:xfrm>
                    <a:prstGeom prst="rect">
                      <a:avLst/>
                    </a:prstGeom>
                    <a:noFill/>
                    <a:ln>
                      <a:noFill/>
                    </a:ln>
                  </pic:spPr>
                </pic:pic>
              </a:graphicData>
            </a:graphic>
          </wp:inline>
        </w:drawing>
      </w:r>
    </w:p>
    <w:tbl>
      <w:tblPr>
        <w:tblW w:w="8280" w:type="dxa"/>
        <w:jc w:val="center"/>
        <w:tblCellSpacing w:w="15" w:type="dxa"/>
        <w:tblLayout w:type="fixed"/>
        <w:tblLook w:val="04A0" w:firstRow="1" w:lastRow="0" w:firstColumn="1" w:lastColumn="0" w:noHBand="0" w:noVBand="1"/>
      </w:tblPr>
      <w:tblGrid>
        <w:gridCol w:w="8280"/>
      </w:tblGrid>
      <w:tr w:rsidR="00E01451" w:rsidTr="00E01451">
        <w:trPr>
          <w:tblCellSpacing w:w="15" w:type="dxa"/>
          <w:jc w:val="center"/>
        </w:trPr>
        <w:tc>
          <w:tcPr>
            <w:tcW w:w="8222" w:type="dxa"/>
            <w:tcMar>
              <w:top w:w="25" w:type="dxa"/>
              <w:left w:w="25" w:type="dxa"/>
              <w:bottom w:w="25" w:type="dxa"/>
              <w:right w:w="25" w:type="dxa"/>
            </w:tcMar>
            <w:vAlign w:val="center"/>
            <w:hideMark/>
          </w:tcPr>
          <w:p w:rsidR="00E01451" w:rsidRDefault="00E01451">
            <w:pPr>
              <w:adjustRightInd w:val="0"/>
              <w:snapToGrid w:val="0"/>
              <w:spacing w:line="360" w:lineRule="auto"/>
              <w:ind w:firstLineChars="200" w:firstLine="420"/>
              <w:rPr>
                <w:rFonts w:ascii="宋体" w:eastAsia="宋体" w:hAnsi="宋体" w:cs="宋体"/>
                <w:szCs w:val="21"/>
                <w:lang w:eastAsia="en-US"/>
              </w:rPr>
            </w:pPr>
            <w:proofErr w:type="spellStart"/>
            <w:r>
              <w:rPr>
                <w:rFonts w:ascii="宋体" w:eastAsia="宋体" w:hAnsi="宋体" w:cs="宋体" w:hint="eastAsia"/>
                <w:szCs w:val="21"/>
                <w:lang w:eastAsia="en-US"/>
              </w:rPr>
              <w:t>A．大小等于G</w:t>
            </w:r>
            <w:proofErr w:type="spellEnd"/>
          </w:p>
        </w:tc>
      </w:tr>
      <w:tr w:rsidR="00E01451" w:rsidTr="00E01451">
        <w:trPr>
          <w:tblCellSpacing w:w="15" w:type="dxa"/>
          <w:jc w:val="center"/>
        </w:trPr>
        <w:tc>
          <w:tcPr>
            <w:tcW w:w="8222" w:type="dxa"/>
            <w:tcMar>
              <w:top w:w="25" w:type="dxa"/>
              <w:left w:w="25" w:type="dxa"/>
              <w:bottom w:w="25" w:type="dxa"/>
              <w:right w:w="25" w:type="dxa"/>
            </w:tcMar>
            <w:vAlign w:val="center"/>
            <w:hideMark/>
          </w:tcPr>
          <w:p w:rsidR="00E01451" w:rsidRDefault="00E01451">
            <w:pPr>
              <w:adjustRightInd w:val="0"/>
              <w:snapToGrid w:val="0"/>
              <w:spacing w:line="360" w:lineRule="auto"/>
              <w:ind w:firstLineChars="200" w:firstLine="420"/>
              <w:rPr>
                <w:rFonts w:ascii="宋体" w:eastAsia="宋体" w:hAnsi="宋体" w:cs="宋体"/>
                <w:szCs w:val="21"/>
                <w:lang w:eastAsia="en-US"/>
              </w:rPr>
            </w:pPr>
            <w:proofErr w:type="spellStart"/>
            <w:r>
              <w:rPr>
                <w:rFonts w:ascii="宋体" w:eastAsia="宋体" w:hAnsi="宋体" w:cs="宋体" w:hint="eastAsia"/>
                <w:szCs w:val="21"/>
                <w:lang w:eastAsia="en-US"/>
              </w:rPr>
              <w:t>B．大小大于G</w:t>
            </w:r>
            <w:proofErr w:type="spellEnd"/>
          </w:p>
        </w:tc>
      </w:tr>
      <w:tr w:rsidR="00E01451" w:rsidTr="00E01451">
        <w:trPr>
          <w:tblCellSpacing w:w="15" w:type="dxa"/>
          <w:jc w:val="center"/>
        </w:trPr>
        <w:tc>
          <w:tcPr>
            <w:tcW w:w="8222" w:type="dxa"/>
            <w:tcMar>
              <w:top w:w="25" w:type="dxa"/>
              <w:left w:w="25" w:type="dxa"/>
              <w:bottom w:w="25" w:type="dxa"/>
              <w:right w:w="25" w:type="dxa"/>
            </w:tcMar>
            <w:vAlign w:val="center"/>
            <w:hideMark/>
          </w:tcPr>
          <w:p w:rsidR="00E01451" w:rsidRDefault="00E01451">
            <w:pPr>
              <w:adjustRightInd w:val="0"/>
              <w:snapToGrid w:val="0"/>
              <w:spacing w:line="360" w:lineRule="auto"/>
              <w:ind w:firstLineChars="200" w:firstLine="420"/>
              <w:rPr>
                <w:rFonts w:ascii="宋体" w:eastAsia="宋体" w:hAnsi="宋体" w:cs="宋体"/>
                <w:szCs w:val="21"/>
                <w:lang w:eastAsia="en-US"/>
              </w:rPr>
            </w:pPr>
            <w:proofErr w:type="spellStart"/>
            <w:r>
              <w:rPr>
                <w:rFonts w:ascii="宋体" w:eastAsia="宋体" w:hAnsi="宋体" w:cs="宋体" w:hint="eastAsia"/>
                <w:szCs w:val="21"/>
                <w:lang w:eastAsia="en-US"/>
              </w:rPr>
              <w:t>C．方向竖直向下</w:t>
            </w:r>
            <w:proofErr w:type="spellEnd"/>
          </w:p>
        </w:tc>
      </w:tr>
      <w:tr w:rsidR="00E01451" w:rsidTr="00E01451">
        <w:trPr>
          <w:tblCellSpacing w:w="15" w:type="dxa"/>
          <w:jc w:val="center"/>
        </w:trPr>
        <w:tc>
          <w:tcPr>
            <w:tcW w:w="8222" w:type="dxa"/>
            <w:tcMar>
              <w:top w:w="25" w:type="dxa"/>
              <w:left w:w="25" w:type="dxa"/>
              <w:bottom w:w="25" w:type="dxa"/>
              <w:right w:w="25" w:type="dxa"/>
            </w:tcMar>
            <w:vAlign w:val="center"/>
            <w:hideMark/>
          </w:tcPr>
          <w:p w:rsidR="00E01451" w:rsidRDefault="00E01451">
            <w:pPr>
              <w:adjustRightInd w:val="0"/>
              <w:snapToGrid w:val="0"/>
              <w:spacing w:line="360" w:lineRule="auto"/>
              <w:ind w:firstLineChars="200" w:firstLine="420"/>
              <w:rPr>
                <w:rFonts w:ascii="宋体" w:eastAsia="宋体" w:hAnsi="宋体" w:cs="宋体"/>
                <w:szCs w:val="21"/>
              </w:rPr>
            </w:pPr>
            <w:r>
              <w:rPr>
                <w:rFonts w:ascii="宋体" w:eastAsia="宋体" w:hAnsi="宋体" w:cs="宋体" w:hint="eastAsia"/>
                <w:szCs w:val="21"/>
              </w:rPr>
              <w:t>D．随着手握棒的力增大而增大</w:t>
            </w:r>
          </w:p>
        </w:tc>
      </w:tr>
    </w:tbl>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11.</w:t>
      </w:r>
      <w:r>
        <w:rPr>
          <w:rFonts w:ascii="宋体" w:eastAsia="宋体" w:hAnsi="宋体" w:cs="宋体" w:hint="eastAsia"/>
          <w:b/>
          <w:bCs/>
          <w:szCs w:val="21"/>
        </w:rPr>
        <w:t>（2020·黑龙江龙东）</w:t>
      </w:r>
      <w:r>
        <w:rPr>
          <w:rFonts w:ascii="宋体" w:eastAsia="宋体" w:hAnsi="宋体" w:cs="宋体" w:hint="eastAsia"/>
          <w:szCs w:val="21"/>
        </w:rPr>
        <w:t>自行车的设计中有很多地方利用了物理知识。如车座设计的宽大是为了减小</w:t>
      </w:r>
      <w:r>
        <w:rPr>
          <w:rFonts w:ascii="宋体" w:eastAsia="宋体" w:hAnsi="宋体" w:cs="宋体" w:hint="eastAsia"/>
          <w:szCs w:val="21"/>
          <w:u w:val="single"/>
        </w:rPr>
        <w:t xml:space="preserve">         ，</w:t>
      </w:r>
      <w:r>
        <w:rPr>
          <w:rFonts w:ascii="宋体" w:eastAsia="宋体" w:hAnsi="宋体" w:cs="宋体" w:hint="eastAsia"/>
          <w:szCs w:val="21"/>
        </w:rPr>
        <w:t>车把上有花纹是为了增大</w:t>
      </w:r>
      <w:r>
        <w:rPr>
          <w:rFonts w:ascii="宋体" w:eastAsia="宋体" w:hAnsi="宋体" w:cs="宋体" w:hint="eastAsia"/>
          <w:szCs w:val="21"/>
          <w:u w:val="single"/>
        </w:rPr>
        <w:t xml:space="preserve">          </w:t>
      </w:r>
      <w:r>
        <w:rPr>
          <w:rFonts w:ascii="宋体" w:eastAsia="宋体" w:hAnsi="宋体" w:cs="宋体" w:hint="eastAsia"/>
          <w:szCs w:val="21"/>
        </w:rPr>
        <w:t>。</w:t>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12.</w:t>
      </w:r>
      <w:r>
        <w:rPr>
          <w:rFonts w:ascii="宋体" w:eastAsia="宋体" w:hAnsi="宋体" w:cs="宋体" w:hint="eastAsia"/>
          <w:b/>
          <w:bCs/>
          <w:color w:val="000000"/>
          <w:szCs w:val="21"/>
        </w:rPr>
        <w:t>（2020·江西）</w:t>
      </w:r>
      <w:r>
        <w:rPr>
          <w:rFonts w:ascii="宋体" w:eastAsia="宋体" w:hAnsi="宋体" w:cs="宋体" w:hint="eastAsia"/>
          <w:color w:val="000000"/>
          <w:szCs w:val="21"/>
        </w:rPr>
        <w:t>“我劳动，我快乐”如图所示，是小红同学常用的衣板，它是通过增大接触面的______来增大摩擦；洗刷衣服时，刷子与衣服之间的摩擦为______摩擦（选填“滑动”或“滚动”）</w:t>
      </w:r>
      <w:r>
        <w:rPr>
          <w:rFonts w:ascii="MS Mincho" w:eastAsia="MS Mincho" w:hAnsi="MS Mincho" w:cs="MS Mincho" w:hint="eastAsia"/>
          <w:color w:val="000000"/>
          <w:szCs w:val="21"/>
        </w:rPr>
        <w:t>｡</w:t>
      </w:r>
    </w:p>
    <w:p w:rsidR="00E01451" w:rsidRDefault="00E01451" w:rsidP="00E01451">
      <w:pPr>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1609725" cy="1009650"/>
            <wp:effectExtent l="0" t="0" r="9525" b="0"/>
            <wp:docPr id="100020" name="图片 100020"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学科网(www.zxxk.com)--教育资源门户，提供试卷、教案、课件、论文、素材以及各类教学资源下载，还有大量而丰富的教学相关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09725" cy="1009650"/>
                    </a:xfrm>
                    <a:prstGeom prst="rect">
                      <a:avLst/>
                    </a:prstGeom>
                    <a:noFill/>
                    <a:ln>
                      <a:noFill/>
                    </a:ln>
                  </pic:spPr>
                </pic:pic>
              </a:graphicData>
            </a:graphic>
          </wp:inline>
        </w:drawing>
      </w:r>
    </w:p>
    <w:p w:rsidR="00E01451" w:rsidRDefault="00E01451" w:rsidP="00E01451">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13.</w:t>
      </w:r>
      <w:r>
        <w:rPr>
          <w:rFonts w:ascii="宋体" w:eastAsia="宋体" w:hAnsi="宋体" w:cs="宋体" w:hint="eastAsia"/>
          <w:b/>
          <w:bCs/>
          <w:color w:val="000000"/>
          <w:szCs w:val="21"/>
        </w:rPr>
        <w:t>（2020·江苏泰州）</w:t>
      </w:r>
      <w:r>
        <w:rPr>
          <w:rFonts w:ascii="宋体" w:eastAsia="宋体" w:hAnsi="宋体" w:cs="宋体" w:hint="eastAsia"/>
          <w:color w:val="000000"/>
          <w:szCs w:val="21"/>
        </w:rPr>
        <w:t>在“探究影响滑动摩擦力大小因素”时。小明用弹簧测力计沿水平方向拉动木块，在水平桌面上做匀速直线运动，测力计示数如图所示，则木块所受摩擦力为__________N；当拉力增大到3N时，木块所受摩擦力__________（选填“变大”“不变”或“变小”），木块的动能__________（选填“增大”、“不变”或“减小”）。</w:t>
      </w:r>
    </w:p>
    <w:p w:rsidR="00E01451" w:rsidRDefault="00E01451" w:rsidP="00E01451">
      <w:pPr>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981075" cy="638175"/>
            <wp:effectExtent l="0" t="0" r="9525" b="9525"/>
            <wp:docPr id="100019" name="图片 100019"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a:ln>
                      <a:noFill/>
                    </a:ln>
                  </pic:spPr>
                </pic:pic>
              </a:graphicData>
            </a:graphic>
          </wp:inline>
        </w:drawing>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kern w:val="0"/>
          <w:szCs w:val="21"/>
        </w:rPr>
        <w:lastRenderedPageBreak/>
        <w:t>14.</w:t>
      </w:r>
      <w:r>
        <w:rPr>
          <w:rFonts w:ascii="宋体" w:eastAsia="宋体" w:hAnsi="宋体" w:cs="宋体" w:hint="eastAsia"/>
          <w:b/>
          <w:bCs/>
          <w:kern w:val="0"/>
          <w:szCs w:val="21"/>
        </w:rPr>
        <w:t>（2019·达州</w:t>
      </w:r>
      <w:r>
        <w:rPr>
          <w:rFonts w:ascii="宋体" w:eastAsia="宋体" w:hAnsi="宋体" w:cs="宋体" w:hint="eastAsia"/>
          <w:b/>
          <w:bCs/>
          <w:szCs w:val="21"/>
        </w:rPr>
        <w:t>）</w:t>
      </w:r>
      <w:r>
        <w:rPr>
          <w:rFonts w:ascii="宋体" w:eastAsia="宋体" w:hAnsi="宋体" w:cs="宋体" w:hint="eastAsia"/>
          <w:szCs w:val="21"/>
        </w:rPr>
        <w:t>小明按如下步骤完成探究“影响滑动摩擦力大小的因素”的实验：</w:t>
      </w:r>
    </w:p>
    <w:p w:rsidR="00E01451" w:rsidRDefault="00E01451" w:rsidP="00E01451">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5324475" cy="904875"/>
            <wp:effectExtent l="0" t="0" r="9525" b="9525"/>
            <wp:docPr id="100018" name="图片 100018"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24475" cy="904875"/>
                    </a:xfrm>
                    <a:prstGeom prst="rect">
                      <a:avLst/>
                    </a:prstGeom>
                    <a:noFill/>
                    <a:ln>
                      <a:noFill/>
                    </a:ln>
                  </pic:spPr>
                </pic:pic>
              </a:graphicData>
            </a:graphic>
          </wp:inline>
        </w:drawing>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a．如图1中甲图所示，将木块A平放在长木板B上，缓缓地匀速拉动木块A，保持弹簧测力计示数稳定，并记录了其示数。</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b．如图1中乙图所示，将毛巾固定在长木板B上，木块A平放在毛巾上，缓缓地匀速拉动木块A，保持弹簧测力计示数稳定，并记录了其示数。</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c．如图1中丙图所示，将木块A平放在长木板B上，并在木块A上放一钩码，缓缓地匀速拉动木块A，保持弹簧测力计示数稳定，并记录了其示数。</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（1）该实验主要采用的探究方法是</w:t>
      </w:r>
      <w:r>
        <w:rPr>
          <w:rFonts w:ascii="宋体" w:eastAsia="宋体" w:hAnsi="宋体" w:cs="宋体" w:hint="eastAsia"/>
          <w:szCs w:val="21"/>
          <w:u w:val="single"/>
        </w:rPr>
        <w:t xml:space="preserve">　   　</w:t>
      </w:r>
      <w:r>
        <w:rPr>
          <w:rFonts w:ascii="宋体" w:eastAsia="宋体" w:hAnsi="宋体" w:cs="宋体" w:hint="eastAsia"/>
          <w:szCs w:val="21"/>
        </w:rPr>
        <w:t>。</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（2）由图1中</w:t>
      </w:r>
      <w:r>
        <w:rPr>
          <w:rFonts w:ascii="宋体" w:eastAsia="宋体" w:hAnsi="宋体" w:cs="宋体" w:hint="eastAsia"/>
          <w:szCs w:val="21"/>
          <w:u w:val="single"/>
        </w:rPr>
        <w:t xml:space="preserve">　   　</w:t>
      </w:r>
      <w:r>
        <w:rPr>
          <w:rFonts w:ascii="宋体" w:eastAsia="宋体" w:hAnsi="宋体" w:cs="宋体" w:hint="eastAsia"/>
          <w:szCs w:val="21"/>
        </w:rPr>
        <w:t>两图可知：当接触面粗糙程度一定时，接触面受到的压力越大，滑动摩擦力越大。</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（3）由图1中甲乙两图可知：当接触面受到的压力一定时，接触面越粗糙滑动摩擦力越</w:t>
      </w:r>
      <w:r>
        <w:rPr>
          <w:rFonts w:ascii="宋体" w:eastAsia="宋体" w:hAnsi="宋体" w:cs="宋体" w:hint="eastAsia"/>
          <w:szCs w:val="21"/>
          <w:u w:val="single"/>
        </w:rPr>
        <w:t xml:space="preserve">　   　</w:t>
      </w:r>
      <w:r>
        <w:rPr>
          <w:rFonts w:ascii="宋体" w:eastAsia="宋体" w:hAnsi="宋体" w:cs="宋体" w:hint="eastAsia"/>
          <w:szCs w:val="21"/>
        </w:rPr>
        <w:t>（选填“大”或“小”）。</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（4）实验后小组交流讨论时发现：在实验中很难使木块做匀速直线运动。于是小丽设计了如图1中丁图所示的实验装置，该装置的优点是</w:t>
      </w:r>
      <w:r>
        <w:rPr>
          <w:rFonts w:ascii="宋体" w:eastAsia="宋体" w:hAnsi="宋体" w:cs="宋体" w:hint="eastAsia"/>
          <w:szCs w:val="21"/>
          <w:u w:val="single"/>
        </w:rPr>
        <w:t xml:space="preserve">　   　</w:t>
      </w:r>
      <w:r>
        <w:rPr>
          <w:rFonts w:ascii="宋体" w:eastAsia="宋体" w:hAnsi="宋体" w:cs="宋体" w:hint="eastAsia"/>
          <w:szCs w:val="21"/>
        </w:rPr>
        <w:t>长木板做匀速直线运动（选填“需要”或“不需要”）。实验中小丽发现：当F为3N时，木块A相对于地面静止且长木板B刚好做匀速直线运动，则长木板B受到地面的摩擦力大小为</w:t>
      </w:r>
      <w:r>
        <w:rPr>
          <w:rFonts w:ascii="宋体" w:eastAsia="宋体" w:hAnsi="宋体" w:cs="宋体" w:hint="eastAsia"/>
          <w:szCs w:val="21"/>
          <w:u w:val="single"/>
        </w:rPr>
        <w:t xml:space="preserve">　   　</w:t>
      </w:r>
      <w:r>
        <w:rPr>
          <w:rFonts w:ascii="宋体" w:eastAsia="宋体" w:hAnsi="宋体" w:cs="宋体" w:hint="eastAsia"/>
          <w:szCs w:val="21"/>
        </w:rPr>
        <w:t>N。</w:t>
      </w:r>
    </w:p>
    <w:p w:rsidR="00E01451" w:rsidRDefault="00E01451" w:rsidP="00E0145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（5）实验拓展：如图2所示，放在水平地面上的物体C受到方向不变的水平拉力F的作用，F﹣t和v﹣t图象分别如图3图4所示。则物体C在第4秒时受到的摩擦力大小为</w:t>
      </w:r>
      <w:r>
        <w:rPr>
          <w:rFonts w:ascii="宋体" w:eastAsia="宋体" w:hAnsi="宋体" w:cs="宋体" w:hint="eastAsia"/>
          <w:szCs w:val="21"/>
          <w:u w:val="single"/>
        </w:rPr>
        <w:t xml:space="preserve">　   　</w:t>
      </w:r>
      <w:r>
        <w:rPr>
          <w:rFonts w:ascii="宋体" w:eastAsia="宋体" w:hAnsi="宋体" w:cs="宋体" w:hint="eastAsia"/>
          <w:szCs w:val="21"/>
        </w:rPr>
        <w:t>N。</w:t>
      </w:r>
    </w:p>
    <w:p w:rsidR="00E01451" w:rsidRDefault="00E01451" w:rsidP="00E01451">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lastRenderedPageBreak/>
        <w:drawing>
          <wp:inline distT="0" distB="0" distL="0" distR="0">
            <wp:extent cx="4210050" cy="1228725"/>
            <wp:effectExtent l="0" t="0" r="0" b="9525"/>
            <wp:docPr id="100017" name="图片 100017"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210050" cy="1228725"/>
                    </a:xfrm>
                    <a:prstGeom prst="rect">
                      <a:avLst/>
                    </a:prstGeom>
                    <a:noFill/>
                    <a:ln>
                      <a:noFill/>
                    </a:ln>
                  </pic:spPr>
                </pic:pic>
              </a:graphicData>
            </a:graphic>
          </wp:inline>
        </w:drawing>
      </w:r>
    </w:p>
    <w:p w:rsidR="00E01451" w:rsidRDefault="00E01451" w:rsidP="00E01451">
      <w:pPr>
        <w:pStyle w:val="Normal1"/>
        <w:spacing w:line="360" w:lineRule="auto"/>
        <w:ind w:firstLineChars="200" w:firstLine="420"/>
        <w:textAlignment w:val="center"/>
        <w:rPr>
          <w:rFonts w:ascii="宋体" w:hAnsi="宋体" w:hint="eastAsia"/>
          <w:szCs w:val="21"/>
        </w:rPr>
      </w:pPr>
    </w:p>
    <w:p w:rsidR="00E01451" w:rsidRDefault="00E01451" w:rsidP="00C3507B">
      <w:pPr>
        <w:jc w:val="center"/>
        <w:rPr>
          <w:rFonts w:ascii="宋体" w:eastAsia="宋体" w:hAnsi="宋体" w:cs="宋体" w:hint="eastAsia"/>
          <w:b/>
          <w:bCs/>
          <w:color w:val="FF0000"/>
          <w:sz w:val="28"/>
          <w:szCs w:val="28"/>
        </w:rPr>
      </w:pPr>
    </w:p>
    <w:sectPr w:rsidR="00E01451">
      <w:headerReference w:type="default" r:id="rId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A2D" w:rsidRDefault="00B23A2D" w:rsidP="00AB3EAE">
      <w:pPr>
        <w:spacing w:after="0" w:line="240" w:lineRule="auto"/>
      </w:pPr>
      <w:r>
        <w:separator/>
      </w:r>
    </w:p>
  </w:endnote>
  <w:endnote w:type="continuationSeparator" w:id="0">
    <w:p w:rsidR="00B23A2D" w:rsidRDefault="00B23A2D" w:rsidP="00AB3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行楷">
    <w:altName w:val="微软雅黑"/>
    <w:panose1 w:val="02010800040101010101"/>
    <w:charset w:val="86"/>
    <w:family w:val="auto"/>
    <w:pitch w:val="variable"/>
    <w:sig w:usb0="00000001" w:usb1="080F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A2D" w:rsidRDefault="00B23A2D" w:rsidP="00AB3EAE">
      <w:pPr>
        <w:spacing w:after="0" w:line="240" w:lineRule="auto"/>
      </w:pPr>
      <w:r>
        <w:separator/>
      </w:r>
    </w:p>
  </w:footnote>
  <w:footnote w:type="continuationSeparator" w:id="0">
    <w:p w:rsidR="00B23A2D" w:rsidRDefault="00B23A2D" w:rsidP="00AB3E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EAE" w:rsidRDefault="00AB3EAE">
    <w:pPr>
      <w:pStyle w:val="a3"/>
    </w:pPr>
    <w:r w:rsidRPr="00AB3EAE">
      <w:rPr>
        <w:rFonts w:hint="eastAsia"/>
      </w:rPr>
      <w:t>【教育机构专用】</w:t>
    </w:r>
    <w:r w:rsidRPr="00AB3EAE">
      <w:rPr>
        <w:rFonts w:hint="eastAsia"/>
      </w:rPr>
      <w:t>2020-2021</w:t>
    </w:r>
    <w:r w:rsidRPr="00AB3EAE">
      <w:rPr>
        <w:rFonts w:hint="eastAsia"/>
      </w:rPr>
      <w:t>学年八年级物理寒假辅导讲义（人教版）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C0D"/>
    <w:rsid w:val="00072A92"/>
    <w:rsid w:val="000B28BA"/>
    <w:rsid w:val="001252D6"/>
    <w:rsid w:val="001D43C0"/>
    <w:rsid w:val="002127AF"/>
    <w:rsid w:val="004F6EC5"/>
    <w:rsid w:val="004F77A0"/>
    <w:rsid w:val="00974EC3"/>
    <w:rsid w:val="00AB3EAE"/>
    <w:rsid w:val="00B23A2D"/>
    <w:rsid w:val="00C03A7D"/>
    <w:rsid w:val="00C3507B"/>
    <w:rsid w:val="00DD6A16"/>
    <w:rsid w:val="00E01451"/>
    <w:rsid w:val="00F54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EAE"/>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3EAE"/>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rsid w:val="00AB3EAE"/>
    <w:rPr>
      <w:sz w:val="18"/>
      <w:szCs w:val="18"/>
    </w:rPr>
  </w:style>
  <w:style w:type="paragraph" w:styleId="a4">
    <w:name w:val="footer"/>
    <w:basedOn w:val="a"/>
    <w:link w:val="Char0"/>
    <w:uiPriority w:val="99"/>
    <w:unhideWhenUsed/>
    <w:rsid w:val="00AB3EAE"/>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rsid w:val="00AB3EAE"/>
    <w:rPr>
      <w:sz w:val="18"/>
      <w:szCs w:val="18"/>
    </w:rPr>
  </w:style>
  <w:style w:type="paragraph" w:styleId="a5">
    <w:name w:val="Normal (Web)"/>
    <w:basedOn w:val="a"/>
    <w:uiPriority w:val="99"/>
    <w:semiHidden/>
    <w:unhideWhenUsed/>
    <w:qFormat/>
    <w:rsid w:val="00AB3EAE"/>
    <w:pPr>
      <w:spacing w:beforeAutospacing="1" w:after="0" w:afterAutospacing="1"/>
      <w:jc w:val="left"/>
    </w:pPr>
    <w:rPr>
      <w:rFonts w:cs="Times New Roman"/>
      <w:kern w:val="0"/>
      <w:sz w:val="24"/>
    </w:rPr>
  </w:style>
  <w:style w:type="paragraph" w:styleId="a6">
    <w:name w:val="Balloon Text"/>
    <w:basedOn w:val="a"/>
    <w:link w:val="Char1"/>
    <w:uiPriority w:val="99"/>
    <w:semiHidden/>
    <w:unhideWhenUsed/>
    <w:rsid w:val="00AB3EAE"/>
    <w:pPr>
      <w:spacing w:after="0" w:line="240" w:lineRule="auto"/>
    </w:pPr>
    <w:rPr>
      <w:sz w:val="18"/>
      <w:szCs w:val="18"/>
    </w:rPr>
  </w:style>
  <w:style w:type="character" w:customStyle="1" w:styleId="Char1">
    <w:name w:val="批注框文本 Char"/>
    <w:basedOn w:val="a0"/>
    <w:link w:val="a6"/>
    <w:uiPriority w:val="99"/>
    <w:semiHidden/>
    <w:rsid w:val="00AB3EAE"/>
    <w:rPr>
      <w:sz w:val="18"/>
      <w:szCs w:val="18"/>
    </w:rPr>
  </w:style>
  <w:style w:type="character" w:styleId="a7">
    <w:name w:val="Emphasis"/>
    <w:basedOn w:val="a0"/>
    <w:qFormat/>
    <w:rsid w:val="00C3507B"/>
    <w:rPr>
      <w:color w:val="CC0000"/>
    </w:rPr>
  </w:style>
  <w:style w:type="table" w:styleId="a8">
    <w:name w:val="Table Grid"/>
    <w:basedOn w:val="a1"/>
    <w:qFormat/>
    <w:rsid w:val="00C3507B"/>
    <w:pPr>
      <w:widowControl w:val="0"/>
      <w:spacing w:after="200" w:line="276" w:lineRule="auto"/>
      <w:jc w:val="both"/>
    </w:pPr>
    <w:rPr>
      <w:rFonts w:ascii="Calibri" w:eastAsia="宋体"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ew">
    <w:name w:val="正文 New New"/>
    <w:basedOn w:val="a"/>
    <w:rsid w:val="00C3507B"/>
    <w:rPr>
      <w:szCs w:val="21"/>
    </w:rPr>
  </w:style>
  <w:style w:type="paragraph" w:customStyle="1" w:styleId="Normal1">
    <w:name w:val="Normal_1"/>
    <w:qFormat/>
    <w:rsid w:val="00C3507B"/>
    <w:pPr>
      <w:widowControl w:val="0"/>
      <w:spacing w:after="200" w:line="276" w:lineRule="auto"/>
      <w:jc w:val="both"/>
    </w:pPr>
    <w:rPr>
      <w:rFonts w:ascii="Calibri" w:eastAsia="宋体" w:hAnsi="Calibri" w:cs="宋体"/>
    </w:rPr>
  </w:style>
  <w:style w:type="paragraph" w:styleId="a9">
    <w:name w:val="Body Text"/>
    <w:basedOn w:val="a"/>
    <w:link w:val="Char2"/>
    <w:uiPriority w:val="1"/>
    <w:semiHidden/>
    <w:unhideWhenUsed/>
    <w:qFormat/>
    <w:rsid w:val="00DD6A16"/>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9"/>
    <w:uiPriority w:val="1"/>
    <w:semiHidden/>
    <w:rsid w:val="00DD6A16"/>
    <w:rPr>
      <w:rFonts w:ascii="楷体" w:eastAsia="楷体" w:hAnsi="楷体" w:cs="楷体"/>
      <w:kern w:val="0"/>
      <w:sz w:val="36"/>
      <w:szCs w:val="36"/>
    </w:rPr>
  </w:style>
  <w:style w:type="paragraph" w:styleId="aa">
    <w:name w:val="Plain Text"/>
    <w:basedOn w:val="a"/>
    <w:link w:val="Char3"/>
    <w:semiHidden/>
    <w:unhideWhenUsed/>
    <w:qFormat/>
    <w:rsid w:val="00DD6A16"/>
    <w:rPr>
      <w:rFonts w:ascii="宋体" w:hAnsi="Courier New" w:cs="Courier New"/>
      <w:szCs w:val="21"/>
    </w:rPr>
  </w:style>
  <w:style w:type="character" w:customStyle="1" w:styleId="Char3">
    <w:name w:val="纯文本 Char"/>
    <w:basedOn w:val="a0"/>
    <w:link w:val="aa"/>
    <w:semiHidden/>
    <w:rsid w:val="00DD6A16"/>
    <w:rPr>
      <w:rFonts w:ascii="宋体" w:hAnsi="Courier New" w:cs="Courier New"/>
      <w:szCs w:val="21"/>
    </w:rPr>
  </w:style>
  <w:style w:type="paragraph" w:customStyle="1" w:styleId="p0">
    <w:name w:val="p0"/>
    <w:basedOn w:val="a"/>
    <w:uiPriority w:val="99"/>
    <w:semiHidden/>
    <w:qFormat/>
    <w:rsid w:val="00DD6A16"/>
    <w:pPr>
      <w:widowControl/>
    </w:pPr>
    <w:rPr>
      <w:rFonts w:ascii="Calibri" w:hAnsi="Calibri"/>
      <w:kern w:val="0"/>
      <w:szCs w:val="21"/>
    </w:rPr>
  </w:style>
  <w:style w:type="character" w:styleId="ab">
    <w:name w:val="Hyperlink"/>
    <w:basedOn w:val="a0"/>
    <w:uiPriority w:val="99"/>
    <w:semiHidden/>
    <w:unhideWhenUsed/>
    <w:rsid w:val="00DD6A16"/>
    <w:rPr>
      <w:color w:val="0000FF"/>
      <w:u w:val="single"/>
    </w:rPr>
  </w:style>
  <w:style w:type="character" w:customStyle="1" w:styleId="15">
    <w:name w:val="15"/>
    <w:basedOn w:val="a0"/>
    <w:qFormat/>
    <w:rsid w:val="001252D6"/>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EAE"/>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3EAE"/>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rsid w:val="00AB3EAE"/>
    <w:rPr>
      <w:sz w:val="18"/>
      <w:szCs w:val="18"/>
    </w:rPr>
  </w:style>
  <w:style w:type="paragraph" w:styleId="a4">
    <w:name w:val="footer"/>
    <w:basedOn w:val="a"/>
    <w:link w:val="Char0"/>
    <w:uiPriority w:val="99"/>
    <w:unhideWhenUsed/>
    <w:rsid w:val="00AB3EAE"/>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rsid w:val="00AB3EAE"/>
    <w:rPr>
      <w:sz w:val="18"/>
      <w:szCs w:val="18"/>
    </w:rPr>
  </w:style>
  <w:style w:type="paragraph" w:styleId="a5">
    <w:name w:val="Normal (Web)"/>
    <w:basedOn w:val="a"/>
    <w:uiPriority w:val="99"/>
    <w:semiHidden/>
    <w:unhideWhenUsed/>
    <w:qFormat/>
    <w:rsid w:val="00AB3EAE"/>
    <w:pPr>
      <w:spacing w:beforeAutospacing="1" w:after="0" w:afterAutospacing="1"/>
      <w:jc w:val="left"/>
    </w:pPr>
    <w:rPr>
      <w:rFonts w:cs="Times New Roman"/>
      <w:kern w:val="0"/>
      <w:sz w:val="24"/>
    </w:rPr>
  </w:style>
  <w:style w:type="paragraph" w:styleId="a6">
    <w:name w:val="Balloon Text"/>
    <w:basedOn w:val="a"/>
    <w:link w:val="Char1"/>
    <w:uiPriority w:val="99"/>
    <w:semiHidden/>
    <w:unhideWhenUsed/>
    <w:rsid w:val="00AB3EAE"/>
    <w:pPr>
      <w:spacing w:after="0" w:line="240" w:lineRule="auto"/>
    </w:pPr>
    <w:rPr>
      <w:sz w:val="18"/>
      <w:szCs w:val="18"/>
    </w:rPr>
  </w:style>
  <w:style w:type="character" w:customStyle="1" w:styleId="Char1">
    <w:name w:val="批注框文本 Char"/>
    <w:basedOn w:val="a0"/>
    <w:link w:val="a6"/>
    <w:uiPriority w:val="99"/>
    <w:semiHidden/>
    <w:rsid w:val="00AB3EAE"/>
    <w:rPr>
      <w:sz w:val="18"/>
      <w:szCs w:val="18"/>
    </w:rPr>
  </w:style>
  <w:style w:type="character" w:styleId="a7">
    <w:name w:val="Emphasis"/>
    <w:basedOn w:val="a0"/>
    <w:qFormat/>
    <w:rsid w:val="00C3507B"/>
    <w:rPr>
      <w:color w:val="CC0000"/>
    </w:rPr>
  </w:style>
  <w:style w:type="table" w:styleId="a8">
    <w:name w:val="Table Grid"/>
    <w:basedOn w:val="a1"/>
    <w:qFormat/>
    <w:rsid w:val="00C3507B"/>
    <w:pPr>
      <w:widowControl w:val="0"/>
      <w:spacing w:after="200" w:line="276" w:lineRule="auto"/>
      <w:jc w:val="both"/>
    </w:pPr>
    <w:rPr>
      <w:rFonts w:ascii="Calibri" w:eastAsia="宋体"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ew">
    <w:name w:val="正文 New New"/>
    <w:basedOn w:val="a"/>
    <w:rsid w:val="00C3507B"/>
    <w:rPr>
      <w:szCs w:val="21"/>
    </w:rPr>
  </w:style>
  <w:style w:type="paragraph" w:customStyle="1" w:styleId="Normal1">
    <w:name w:val="Normal_1"/>
    <w:qFormat/>
    <w:rsid w:val="00C3507B"/>
    <w:pPr>
      <w:widowControl w:val="0"/>
      <w:spacing w:after="200" w:line="276" w:lineRule="auto"/>
      <w:jc w:val="both"/>
    </w:pPr>
    <w:rPr>
      <w:rFonts w:ascii="Calibri" w:eastAsia="宋体" w:hAnsi="Calibri" w:cs="宋体"/>
    </w:rPr>
  </w:style>
  <w:style w:type="paragraph" w:styleId="a9">
    <w:name w:val="Body Text"/>
    <w:basedOn w:val="a"/>
    <w:link w:val="Char2"/>
    <w:uiPriority w:val="1"/>
    <w:semiHidden/>
    <w:unhideWhenUsed/>
    <w:qFormat/>
    <w:rsid w:val="00DD6A16"/>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9"/>
    <w:uiPriority w:val="1"/>
    <w:semiHidden/>
    <w:rsid w:val="00DD6A16"/>
    <w:rPr>
      <w:rFonts w:ascii="楷体" w:eastAsia="楷体" w:hAnsi="楷体" w:cs="楷体"/>
      <w:kern w:val="0"/>
      <w:sz w:val="36"/>
      <w:szCs w:val="36"/>
    </w:rPr>
  </w:style>
  <w:style w:type="paragraph" w:styleId="aa">
    <w:name w:val="Plain Text"/>
    <w:basedOn w:val="a"/>
    <w:link w:val="Char3"/>
    <w:semiHidden/>
    <w:unhideWhenUsed/>
    <w:qFormat/>
    <w:rsid w:val="00DD6A16"/>
    <w:rPr>
      <w:rFonts w:ascii="宋体" w:hAnsi="Courier New" w:cs="Courier New"/>
      <w:szCs w:val="21"/>
    </w:rPr>
  </w:style>
  <w:style w:type="character" w:customStyle="1" w:styleId="Char3">
    <w:name w:val="纯文本 Char"/>
    <w:basedOn w:val="a0"/>
    <w:link w:val="aa"/>
    <w:semiHidden/>
    <w:rsid w:val="00DD6A16"/>
    <w:rPr>
      <w:rFonts w:ascii="宋体" w:hAnsi="Courier New" w:cs="Courier New"/>
      <w:szCs w:val="21"/>
    </w:rPr>
  </w:style>
  <w:style w:type="paragraph" w:customStyle="1" w:styleId="p0">
    <w:name w:val="p0"/>
    <w:basedOn w:val="a"/>
    <w:uiPriority w:val="99"/>
    <w:semiHidden/>
    <w:qFormat/>
    <w:rsid w:val="00DD6A16"/>
    <w:pPr>
      <w:widowControl/>
    </w:pPr>
    <w:rPr>
      <w:rFonts w:ascii="Calibri" w:hAnsi="Calibri"/>
      <w:kern w:val="0"/>
      <w:szCs w:val="21"/>
    </w:rPr>
  </w:style>
  <w:style w:type="character" w:styleId="ab">
    <w:name w:val="Hyperlink"/>
    <w:basedOn w:val="a0"/>
    <w:uiPriority w:val="99"/>
    <w:semiHidden/>
    <w:unhideWhenUsed/>
    <w:rsid w:val="00DD6A16"/>
    <w:rPr>
      <w:color w:val="0000FF"/>
      <w:u w:val="single"/>
    </w:rPr>
  </w:style>
  <w:style w:type="character" w:customStyle="1" w:styleId="15">
    <w:name w:val="15"/>
    <w:basedOn w:val="a0"/>
    <w:qFormat/>
    <w:rsid w:val="001252D6"/>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26725">
      <w:bodyDiv w:val="1"/>
      <w:marLeft w:val="0"/>
      <w:marRight w:val="0"/>
      <w:marTop w:val="0"/>
      <w:marBottom w:val="0"/>
      <w:divBdr>
        <w:top w:val="none" w:sz="0" w:space="0" w:color="auto"/>
        <w:left w:val="none" w:sz="0" w:space="0" w:color="auto"/>
        <w:bottom w:val="none" w:sz="0" w:space="0" w:color="auto"/>
        <w:right w:val="none" w:sz="0" w:space="0" w:color="auto"/>
      </w:divBdr>
    </w:div>
    <w:div w:id="871769375">
      <w:bodyDiv w:val="1"/>
      <w:marLeft w:val="0"/>
      <w:marRight w:val="0"/>
      <w:marTop w:val="0"/>
      <w:marBottom w:val="0"/>
      <w:divBdr>
        <w:top w:val="none" w:sz="0" w:space="0" w:color="auto"/>
        <w:left w:val="none" w:sz="0" w:space="0" w:color="auto"/>
        <w:bottom w:val="none" w:sz="0" w:space="0" w:color="auto"/>
        <w:right w:val="none" w:sz="0" w:space="0" w:color="auto"/>
      </w:divBdr>
    </w:div>
    <w:div w:id="1230654766">
      <w:bodyDiv w:val="1"/>
      <w:marLeft w:val="0"/>
      <w:marRight w:val="0"/>
      <w:marTop w:val="0"/>
      <w:marBottom w:val="0"/>
      <w:divBdr>
        <w:top w:val="none" w:sz="0" w:space="0" w:color="auto"/>
        <w:left w:val="none" w:sz="0" w:space="0" w:color="auto"/>
        <w:bottom w:val="none" w:sz="0" w:space="0" w:color="auto"/>
        <w:right w:val="none" w:sz="0" w:space="0" w:color="auto"/>
      </w:divBdr>
    </w:div>
    <w:div w:id="139554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www.51wendang.com/pic/00837edf8eed59dd62055b56e98e2e7add51493a/1-924-png_6_0_0_86_483_281_167_888.839_1258.74-1556-0-1742-1556.jpg" TargetMode="Externa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file:///C:\Users\ADMINI~1\AppData\Local\Temp\ksohtml4536\wps4.png" TargetMode="External"/><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2.pn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1217</Words>
  <Characters>6937</Characters>
  <Application>Microsoft Office Word</Application>
  <DocSecurity>0</DocSecurity>
  <Lines>57</Lines>
  <Paragraphs>16</Paragraphs>
  <ScaleCrop>false</ScaleCrop>
  <Company>China</Company>
  <LinksUpToDate>false</LinksUpToDate>
  <CharactersWithSpaces>8138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2021-02-22T00:36:00Z</dcterms:created>
  <dcterms:modified xsi:type="dcterms:W3CDTF">2021-02-22T00:36:00Z</dcterms:modified>
</cp:coreProperties>
</file>